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C1" w:rsidRPr="00616E3C" w:rsidRDefault="004F45C1" w:rsidP="004F45C1">
      <w:pPr>
        <w:spacing w:line="360" w:lineRule="auto"/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 xml:space="preserve">СОВЕТ МУНИЦИПАЛЬНОГО ОБРАЗОВАНИЯ </w:t>
      </w:r>
    </w:p>
    <w:p w:rsidR="004F45C1" w:rsidRPr="00616E3C" w:rsidRDefault="004F45C1" w:rsidP="004F45C1">
      <w:pPr>
        <w:spacing w:line="360" w:lineRule="auto"/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>«МЕЖЕНИНОВСКОЕ СЕЛЬСКОЕ  ПОСЕЛЕНИЕ»</w:t>
      </w:r>
    </w:p>
    <w:p w:rsidR="004F45C1" w:rsidRPr="00616E3C" w:rsidRDefault="004F45C1" w:rsidP="004F45C1">
      <w:pPr>
        <w:rPr>
          <w:rFonts w:ascii="Arial" w:hAnsi="Arial" w:cs="Arial"/>
          <w:b/>
        </w:rPr>
      </w:pPr>
    </w:p>
    <w:p w:rsidR="004F45C1" w:rsidRPr="00E1487E" w:rsidRDefault="004F45C1" w:rsidP="004F45C1">
      <w:pPr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 xml:space="preserve">РЕШЕНИЕ  </w:t>
      </w:r>
      <w:r>
        <w:rPr>
          <w:rFonts w:ascii="Arial" w:hAnsi="Arial" w:cs="Arial"/>
          <w:b/>
        </w:rPr>
        <w:t xml:space="preserve">№ </w:t>
      </w:r>
      <w:r w:rsidR="00FD162D">
        <w:rPr>
          <w:rFonts w:ascii="Arial" w:hAnsi="Arial" w:cs="Arial"/>
          <w:b/>
        </w:rPr>
        <w:t>123</w:t>
      </w:r>
    </w:p>
    <w:p w:rsidR="004F45C1" w:rsidRDefault="004F45C1" w:rsidP="004F45C1">
      <w:pPr>
        <w:jc w:val="center"/>
        <w:rPr>
          <w:rFonts w:ascii="Arial" w:hAnsi="Arial" w:cs="Arial"/>
          <w:b/>
        </w:rPr>
      </w:pPr>
    </w:p>
    <w:p w:rsidR="004F45C1" w:rsidRPr="00616E3C" w:rsidRDefault="004F45C1" w:rsidP="004F45C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600200" cy="342900"/>
                <wp:effectExtent l="381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91F" w:rsidRPr="00616E3C" w:rsidRDefault="00A8691F" w:rsidP="004F45C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16E3C">
                              <w:rPr>
                                <w:rFonts w:ascii="Arial" w:hAnsi="Arial" w:cs="Arial"/>
                              </w:rPr>
                              <w:t>с.  Межениновка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1.2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" stroked="f">
                <v:textbox>
                  <w:txbxContent>
                    <w:p w:rsidR="00A8691F" w:rsidRPr="00616E3C" w:rsidRDefault="00A8691F" w:rsidP="004F45C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16E3C">
                        <w:rPr>
                          <w:rFonts w:ascii="Arial" w:hAnsi="Arial" w:cs="Arial"/>
                        </w:rPr>
                        <w:t>с.  Межениновка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4F45C1" w:rsidRPr="00616E3C" w:rsidRDefault="004F45C1" w:rsidP="004F45C1">
      <w:pPr>
        <w:rPr>
          <w:rFonts w:ascii="Arial" w:hAnsi="Arial" w:cs="Arial"/>
          <w:b/>
        </w:rPr>
      </w:pPr>
      <w:r w:rsidRPr="00616E3C">
        <w:rPr>
          <w:rFonts w:ascii="Arial" w:hAnsi="Arial" w:cs="Arial"/>
        </w:rPr>
        <w:t>________________</w:t>
      </w:r>
      <w:r w:rsidRPr="00616E3C">
        <w:rPr>
          <w:rFonts w:ascii="Arial" w:hAnsi="Arial" w:cs="Arial"/>
        </w:rPr>
        <w:tab/>
      </w:r>
      <w:r w:rsidRPr="00616E3C">
        <w:rPr>
          <w:rFonts w:ascii="Arial" w:hAnsi="Arial" w:cs="Arial"/>
        </w:rPr>
        <w:tab/>
      </w:r>
      <w:r w:rsidRPr="00616E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616E3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  <w:u w:val="single"/>
        </w:rPr>
        <w:t xml:space="preserve"> </w:t>
      </w:r>
      <w:r w:rsidR="00DA2E97">
        <w:rPr>
          <w:rFonts w:ascii="Arial" w:hAnsi="Arial" w:cs="Arial"/>
          <w:u w:val="single"/>
        </w:rPr>
        <w:t xml:space="preserve">         </w:t>
      </w:r>
      <w:r w:rsidR="00FD162D">
        <w:rPr>
          <w:rFonts w:ascii="Arial" w:hAnsi="Arial" w:cs="Arial"/>
          <w:b/>
          <w:u w:val="single"/>
        </w:rPr>
        <w:t>26</w:t>
      </w:r>
      <w:r w:rsidR="00B83DA6">
        <w:rPr>
          <w:rFonts w:ascii="Arial" w:hAnsi="Arial" w:cs="Arial"/>
          <w:b/>
          <w:u w:val="single"/>
        </w:rPr>
        <w:t>.0</w:t>
      </w:r>
      <w:r w:rsidR="00FD162D">
        <w:rPr>
          <w:rFonts w:ascii="Arial" w:hAnsi="Arial" w:cs="Arial"/>
          <w:b/>
          <w:u w:val="single"/>
        </w:rPr>
        <w:t>8</w:t>
      </w:r>
      <w:r w:rsidRPr="004E2078">
        <w:rPr>
          <w:rFonts w:ascii="Arial" w:hAnsi="Arial" w:cs="Arial"/>
          <w:b/>
          <w:u w:val="single"/>
        </w:rPr>
        <w:t>.20</w:t>
      </w:r>
      <w:r w:rsidR="00FD162D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u w:val="single"/>
        </w:rPr>
        <w:t xml:space="preserve">      </w:t>
      </w:r>
      <w:r>
        <w:rPr>
          <w:rFonts w:ascii="Arial" w:hAnsi="Arial" w:cs="Arial"/>
          <w:b/>
          <w:u w:val="single"/>
        </w:rPr>
        <w:t xml:space="preserve">             </w:t>
      </w:r>
      <w:r>
        <w:rPr>
          <w:rFonts w:ascii="Arial" w:hAnsi="Arial" w:cs="Arial"/>
          <w:b/>
        </w:rPr>
        <w:tab/>
        <w:t xml:space="preserve">                    </w:t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</w:t>
      </w:r>
      <w:r w:rsidR="00FD162D">
        <w:rPr>
          <w:rFonts w:ascii="Arial" w:hAnsi="Arial" w:cs="Arial"/>
          <w:b/>
        </w:rPr>
        <w:t>52</w:t>
      </w:r>
      <w:r w:rsidRPr="00E1487E">
        <w:rPr>
          <w:rFonts w:ascii="Arial" w:hAnsi="Arial" w:cs="Arial"/>
          <w:b/>
        </w:rPr>
        <w:t xml:space="preserve"> </w:t>
      </w:r>
      <w:r w:rsidRPr="00616E3C">
        <w:rPr>
          <w:rFonts w:ascii="Arial" w:hAnsi="Arial" w:cs="Arial"/>
          <w:b/>
        </w:rPr>
        <w:t xml:space="preserve">-е собрание </w:t>
      </w:r>
      <w:r w:rsidRPr="00616E3C">
        <w:rPr>
          <w:rFonts w:ascii="Arial" w:hAnsi="Arial" w:cs="Arial"/>
          <w:b/>
          <w:lang w:val="en-US"/>
        </w:rPr>
        <w:t>I</w:t>
      </w:r>
      <w:r>
        <w:rPr>
          <w:rFonts w:ascii="Arial" w:hAnsi="Arial" w:cs="Arial"/>
          <w:b/>
          <w:lang w:val="en-US"/>
        </w:rPr>
        <w:t>V</w:t>
      </w:r>
      <w:r w:rsidRPr="00616E3C">
        <w:rPr>
          <w:rFonts w:ascii="Arial" w:hAnsi="Arial" w:cs="Arial"/>
          <w:b/>
        </w:rPr>
        <w:t>-го созыва</w:t>
      </w:r>
      <w:r w:rsidRPr="00616E3C">
        <w:rPr>
          <w:rFonts w:ascii="Arial" w:hAnsi="Arial" w:cs="Arial"/>
          <w:b/>
        </w:rPr>
        <w:tab/>
      </w:r>
    </w:p>
    <w:p w:rsidR="002B676E" w:rsidRPr="00616E3C" w:rsidRDefault="002B676E" w:rsidP="002B676E">
      <w:pPr>
        <w:rPr>
          <w:rFonts w:ascii="Arial" w:hAnsi="Arial" w:cs="Arial"/>
          <w:b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6174FB" w:rsidRPr="009A19D6" w:rsidTr="009A19D6">
        <w:tc>
          <w:tcPr>
            <w:tcW w:w="9889" w:type="dxa"/>
          </w:tcPr>
          <w:p w:rsidR="009A19D6" w:rsidRPr="009A19D6" w:rsidRDefault="009A19D6" w:rsidP="009A19D6">
            <w:pPr>
              <w:widowControl w:val="0"/>
              <w:shd w:val="clear" w:color="auto" w:fill="FFFFFF"/>
              <w:tabs>
                <w:tab w:val="left" w:pos="6255"/>
              </w:tabs>
              <w:autoSpaceDE w:val="0"/>
              <w:autoSpaceDN w:val="0"/>
              <w:adjustRightInd w:val="0"/>
              <w:ind w:right="54"/>
              <w:rPr>
                <w:rFonts w:ascii="Arial" w:hAnsi="Arial" w:cs="Arial"/>
                <w:b/>
              </w:rPr>
            </w:pPr>
            <w:r w:rsidRPr="009A19D6">
              <w:rPr>
                <w:rFonts w:ascii="Arial" w:hAnsi="Arial" w:cs="Arial"/>
                <w:b/>
              </w:rPr>
              <w:t>ОБ УТВЕРЖДЕНИИ ОТЧЕТА ГЛАВЫ  ПОСЕЛЕНИЯ (ГЛАВЫ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A19D6">
              <w:rPr>
                <w:rFonts w:ascii="Arial" w:hAnsi="Arial" w:cs="Arial"/>
                <w:b/>
              </w:rPr>
              <w:t xml:space="preserve"> АДМИНИСТРАЦИИ) О ПРОДЕЛАННОЙ  РАБОТЕ ЗА ПЕРИОД С ЯНВАРЯ ПО  ДЕКАБРЬ 201</w:t>
            </w:r>
            <w:r w:rsidR="00F76996">
              <w:rPr>
                <w:rFonts w:ascii="Arial" w:hAnsi="Arial" w:cs="Arial"/>
                <w:b/>
              </w:rPr>
              <w:t>9</w:t>
            </w:r>
            <w:r w:rsidRPr="009A19D6">
              <w:rPr>
                <w:rFonts w:ascii="Arial" w:hAnsi="Arial" w:cs="Arial"/>
                <w:b/>
              </w:rPr>
              <w:t xml:space="preserve"> ГОДА</w:t>
            </w:r>
          </w:p>
          <w:p w:rsidR="006174FB" w:rsidRPr="009A19D6" w:rsidRDefault="006174FB" w:rsidP="00B83DA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174FB" w:rsidRPr="005A4CF6" w:rsidRDefault="006174FB" w:rsidP="006174FB">
      <w:pPr>
        <w:rPr>
          <w:rFonts w:ascii="Arial" w:hAnsi="Arial" w:cs="Arial"/>
        </w:rPr>
      </w:pPr>
    </w:p>
    <w:p w:rsidR="009A19D6" w:rsidRPr="009A19D6" w:rsidRDefault="009A19D6" w:rsidP="00FD288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A19D6">
        <w:rPr>
          <w:rFonts w:ascii="Arial" w:hAnsi="Arial" w:cs="Arial"/>
        </w:rPr>
        <w:t>Рассмотрев   отчет  Главы  поселения  (Главы  Администрации) о   проделанной  работе  за  период с  января по декабрь  201</w:t>
      </w:r>
      <w:r w:rsidR="00F76996">
        <w:rPr>
          <w:rFonts w:ascii="Arial" w:hAnsi="Arial" w:cs="Arial"/>
        </w:rPr>
        <w:t>9</w:t>
      </w:r>
      <w:r w:rsidRPr="009A19D6">
        <w:rPr>
          <w:rFonts w:ascii="Arial" w:hAnsi="Arial" w:cs="Arial"/>
        </w:rPr>
        <w:t xml:space="preserve"> года  в соответствии с Федеральным законом от 6 октября 2003 года  №131-ФЗ «Об общих принципах организации местного самоуправления в Российской Федерации», Уставом  </w:t>
      </w:r>
      <w:r>
        <w:rPr>
          <w:rFonts w:ascii="Arial" w:hAnsi="Arial" w:cs="Arial"/>
        </w:rPr>
        <w:t>Межениновского</w:t>
      </w:r>
      <w:r w:rsidRPr="009A19D6">
        <w:rPr>
          <w:rFonts w:ascii="Arial" w:hAnsi="Arial" w:cs="Arial"/>
        </w:rPr>
        <w:t xml:space="preserve"> сельского  поселения</w:t>
      </w:r>
      <w:r w:rsidR="00FD288C">
        <w:rPr>
          <w:rFonts w:ascii="Arial" w:hAnsi="Arial" w:cs="Arial"/>
        </w:rPr>
        <w:t>,</w:t>
      </w:r>
      <w:r w:rsidRPr="009A19D6">
        <w:rPr>
          <w:rFonts w:ascii="Arial" w:hAnsi="Arial" w:cs="Arial"/>
        </w:rPr>
        <w:t xml:space="preserve"> </w:t>
      </w:r>
    </w:p>
    <w:p w:rsidR="00B83DA6" w:rsidRDefault="00B83DA6" w:rsidP="009A19D6">
      <w:pPr>
        <w:rPr>
          <w:rFonts w:ascii="Arial" w:hAnsi="Arial" w:cs="Arial"/>
          <w:b/>
        </w:rPr>
      </w:pPr>
    </w:p>
    <w:p w:rsidR="006174FB" w:rsidRPr="005A4CF6" w:rsidRDefault="006174FB" w:rsidP="006174FB">
      <w:pPr>
        <w:jc w:val="center"/>
        <w:rPr>
          <w:rFonts w:ascii="Arial" w:hAnsi="Arial" w:cs="Arial"/>
          <w:b/>
        </w:rPr>
      </w:pPr>
      <w:r w:rsidRPr="005A4CF6">
        <w:rPr>
          <w:rFonts w:ascii="Arial" w:hAnsi="Arial" w:cs="Arial"/>
          <w:b/>
        </w:rPr>
        <w:t xml:space="preserve">СОВЕТ МЕЖЕНИНОВСКОГО СЕЛЬСКОГО ПОСЕЛЕНИЯ </w:t>
      </w:r>
    </w:p>
    <w:p w:rsidR="006174FB" w:rsidRPr="005A4CF6" w:rsidRDefault="006174FB" w:rsidP="006174FB">
      <w:pPr>
        <w:jc w:val="center"/>
        <w:rPr>
          <w:rFonts w:ascii="Arial" w:hAnsi="Arial" w:cs="Arial"/>
          <w:b/>
        </w:rPr>
      </w:pPr>
      <w:r w:rsidRPr="005A4CF6">
        <w:rPr>
          <w:rFonts w:ascii="Arial" w:hAnsi="Arial" w:cs="Arial"/>
          <w:b/>
        </w:rPr>
        <w:t>РЕШИЛ:</w:t>
      </w:r>
    </w:p>
    <w:p w:rsidR="006174FB" w:rsidRPr="005A4CF6" w:rsidRDefault="006174FB" w:rsidP="00B83DA6">
      <w:pPr>
        <w:rPr>
          <w:rFonts w:ascii="Arial" w:hAnsi="Arial" w:cs="Arial"/>
          <w:b/>
          <w:spacing w:val="26"/>
        </w:rPr>
      </w:pPr>
    </w:p>
    <w:p w:rsidR="009A19D6" w:rsidRPr="009A19D6" w:rsidRDefault="009A19D6" w:rsidP="00FD162D">
      <w:pPr>
        <w:widowControl w:val="0"/>
        <w:shd w:val="clear" w:color="auto" w:fill="FFFFFF"/>
        <w:tabs>
          <w:tab w:val="left" w:pos="6255"/>
        </w:tabs>
        <w:autoSpaceDE w:val="0"/>
        <w:autoSpaceDN w:val="0"/>
        <w:adjustRightInd w:val="0"/>
        <w:spacing w:line="360" w:lineRule="auto"/>
        <w:ind w:right="54"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9A19D6">
        <w:rPr>
          <w:rFonts w:ascii="Arial" w:hAnsi="Arial" w:cs="Arial"/>
        </w:rPr>
        <w:t>Утвердить отчет  Главы  п</w:t>
      </w:r>
      <w:r>
        <w:rPr>
          <w:rFonts w:ascii="Arial" w:hAnsi="Arial" w:cs="Arial"/>
        </w:rPr>
        <w:t xml:space="preserve">оселения (Главы  Администрации) </w:t>
      </w:r>
      <w:r w:rsidRPr="009A19D6">
        <w:rPr>
          <w:rFonts w:ascii="Arial" w:hAnsi="Arial" w:cs="Arial"/>
        </w:rPr>
        <w:t>о  проделанной  работе  за  период  с  января  по  декабрь  201</w:t>
      </w:r>
      <w:r w:rsidR="00F76996">
        <w:rPr>
          <w:rFonts w:ascii="Arial" w:hAnsi="Arial" w:cs="Arial"/>
        </w:rPr>
        <w:t>9</w:t>
      </w:r>
      <w:r w:rsidRPr="009A19D6">
        <w:rPr>
          <w:rFonts w:ascii="Arial" w:hAnsi="Arial" w:cs="Arial"/>
        </w:rPr>
        <w:t xml:space="preserve"> года.</w:t>
      </w:r>
    </w:p>
    <w:p w:rsidR="009A19D6" w:rsidRDefault="009A19D6" w:rsidP="00FD162D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noProof/>
        </w:rPr>
      </w:pPr>
      <w:r w:rsidRPr="009A19D6">
        <w:rPr>
          <w:rFonts w:ascii="Arial" w:hAnsi="Arial" w:cs="Arial"/>
        </w:rPr>
        <w:t>2. </w:t>
      </w:r>
      <w:r w:rsidRPr="00B83DA6">
        <w:rPr>
          <w:rFonts w:ascii="Arial" w:hAnsi="Arial" w:cs="Arial"/>
          <w:noProof/>
        </w:rPr>
        <w:t xml:space="preserve">Настоящее решение </w:t>
      </w:r>
      <w:r w:rsidR="0025549C">
        <w:rPr>
          <w:rFonts w:ascii="Arial" w:hAnsi="Arial" w:cs="Arial"/>
          <w:noProof/>
        </w:rPr>
        <w:t>опубликовать</w:t>
      </w:r>
      <w:r w:rsidRPr="00B83DA6">
        <w:rPr>
          <w:rFonts w:ascii="Arial" w:hAnsi="Arial" w:cs="Arial"/>
          <w:noProof/>
        </w:rPr>
        <w:t xml:space="preserve"> в Информационном бюллетене Межениновского сельского поселения  и разме</w:t>
      </w:r>
      <w:r w:rsidR="0025549C">
        <w:rPr>
          <w:rFonts w:ascii="Arial" w:hAnsi="Arial" w:cs="Arial"/>
          <w:noProof/>
        </w:rPr>
        <w:t>стить</w:t>
      </w:r>
      <w:r w:rsidRPr="00B83DA6">
        <w:rPr>
          <w:rFonts w:ascii="Arial" w:hAnsi="Arial" w:cs="Arial"/>
          <w:noProof/>
        </w:rPr>
        <w:t xml:space="preserve"> на официальном сайте Межениновского сельского поселения  (http:// </w:t>
      </w:r>
      <w:hyperlink r:id="rId9" w:history="1">
        <w:r w:rsidRPr="00615326">
          <w:rPr>
            <w:rStyle w:val="a5"/>
            <w:rFonts w:ascii="Arial" w:hAnsi="Arial" w:cs="Arial"/>
            <w:noProof/>
          </w:rPr>
          <w:t>www.mezhen.ru</w:t>
        </w:r>
      </w:hyperlink>
      <w:r>
        <w:rPr>
          <w:rFonts w:ascii="Arial" w:hAnsi="Arial" w:cs="Arial"/>
          <w:noProof/>
        </w:rPr>
        <w:t xml:space="preserve"> </w:t>
      </w:r>
      <w:r w:rsidRPr="00B83DA6">
        <w:rPr>
          <w:rFonts w:ascii="Arial" w:hAnsi="Arial" w:cs="Arial"/>
          <w:noProof/>
        </w:rPr>
        <w:t>).</w:t>
      </w:r>
    </w:p>
    <w:p w:rsidR="006174FB" w:rsidRDefault="006174FB" w:rsidP="00B83DA6">
      <w:pPr>
        <w:rPr>
          <w:rFonts w:ascii="Arial" w:hAnsi="Arial" w:cs="Arial"/>
        </w:rPr>
      </w:pPr>
    </w:p>
    <w:p w:rsidR="009A19D6" w:rsidRPr="005A4CF6" w:rsidRDefault="009A19D6" w:rsidP="00B83DA6">
      <w:pPr>
        <w:rPr>
          <w:rFonts w:ascii="Arial" w:hAnsi="Arial" w:cs="Arial"/>
        </w:rPr>
      </w:pPr>
    </w:p>
    <w:p w:rsidR="006174FB" w:rsidRPr="005A4CF6" w:rsidRDefault="006174FB" w:rsidP="006174FB">
      <w:pPr>
        <w:spacing w:line="360" w:lineRule="auto"/>
        <w:rPr>
          <w:rFonts w:ascii="Arial" w:hAnsi="Arial" w:cs="Arial"/>
        </w:rPr>
      </w:pPr>
    </w:p>
    <w:p w:rsidR="00B83DA6" w:rsidRPr="00616E3C" w:rsidRDefault="00B83DA6" w:rsidP="00B83DA6">
      <w:pPr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 xml:space="preserve">Председатель Совета </w:t>
      </w:r>
    </w:p>
    <w:p w:rsidR="00B83DA6" w:rsidRPr="00616E3C" w:rsidRDefault="00B83DA6" w:rsidP="00B83DA6">
      <w:pPr>
        <w:jc w:val="both"/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>Межениновского сельского поселения</w:t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  <w:t xml:space="preserve">     </w:t>
      </w:r>
      <w:r>
        <w:rPr>
          <w:rFonts w:ascii="Arial" w:hAnsi="Arial" w:cs="Arial"/>
          <w:i/>
        </w:rPr>
        <w:t>О.Ю. Соловьев</w:t>
      </w:r>
    </w:p>
    <w:p w:rsidR="00B83DA6" w:rsidRDefault="00B83DA6" w:rsidP="00B83DA6">
      <w:pPr>
        <w:jc w:val="both"/>
        <w:rPr>
          <w:rFonts w:ascii="Arial" w:hAnsi="Arial" w:cs="Arial"/>
          <w:i/>
        </w:rPr>
      </w:pPr>
    </w:p>
    <w:p w:rsidR="00B83DA6" w:rsidRPr="00616E3C" w:rsidRDefault="00B83DA6" w:rsidP="00B83DA6">
      <w:pPr>
        <w:jc w:val="both"/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 xml:space="preserve">Глава поселения </w:t>
      </w:r>
    </w:p>
    <w:p w:rsidR="00B83DA6" w:rsidRDefault="00B83DA6" w:rsidP="00B83DA6">
      <w:pPr>
        <w:jc w:val="both"/>
        <w:rPr>
          <w:rFonts w:ascii="Arial" w:hAnsi="Arial" w:cs="Arial"/>
          <w:i/>
        </w:rPr>
      </w:pPr>
      <w:r w:rsidRPr="00616E3C">
        <w:rPr>
          <w:rFonts w:ascii="Arial" w:hAnsi="Arial" w:cs="Arial"/>
          <w:i/>
        </w:rPr>
        <w:t>(Глава Администрации)</w:t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 w:rsidRPr="00616E3C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   </w:t>
      </w:r>
      <w:r w:rsidRPr="00616E3C">
        <w:rPr>
          <w:rFonts w:ascii="Arial" w:hAnsi="Arial" w:cs="Arial"/>
          <w:i/>
        </w:rPr>
        <w:t xml:space="preserve">   А.Н. Званитайс </w:t>
      </w: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Default="009A19D6" w:rsidP="00B83DA6">
      <w:pPr>
        <w:jc w:val="both"/>
        <w:rPr>
          <w:rFonts w:ascii="Arial" w:hAnsi="Arial" w:cs="Arial"/>
          <w:i/>
        </w:rPr>
      </w:pPr>
    </w:p>
    <w:p w:rsidR="009A19D6" w:rsidRPr="00B90F46" w:rsidRDefault="009A19D6" w:rsidP="009A19D6">
      <w:pPr>
        <w:jc w:val="right"/>
        <w:rPr>
          <w:rFonts w:ascii="Arial" w:hAnsi="Arial" w:cs="Arial"/>
          <w:i/>
        </w:rPr>
      </w:pPr>
      <w:r w:rsidRPr="00B90F46">
        <w:rPr>
          <w:rFonts w:ascii="Arial" w:hAnsi="Arial" w:cs="Arial"/>
          <w:i/>
        </w:rPr>
        <w:t>Приложение  к  Решению  Совета</w:t>
      </w:r>
    </w:p>
    <w:p w:rsidR="009A19D6" w:rsidRPr="00B90F46" w:rsidRDefault="009A19D6" w:rsidP="009A19D6">
      <w:pPr>
        <w:jc w:val="right"/>
        <w:rPr>
          <w:rFonts w:ascii="Arial" w:hAnsi="Arial" w:cs="Arial"/>
          <w:i/>
        </w:rPr>
      </w:pPr>
      <w:r w:rsidRPr="00B90F46">
        <w:rPr>
          <w:rFonts w:ascii="Arial" w:hAnsi="Arial" w:cs="Arial"/>
          <w:i/>
        </w:rPr>
        <w:t>Межениновского  сельского  поселения</w:t>
      </w:r>
    </w:p>
    <w:p w:rsidR="009A19D6" w:rsidRPr="00B90F46" w:rsidRDefault="009A19D6" w:rsidP="009A19D6">
      <w:pPr>
        <w:jc w:val="right"/>
        <w:rPr>
          <w:rFonts w:ascii="Arial" w:hAnsi="Arial" w:cs="Arial"/>
          <w:b/>
          <w:i/>
        </w:rPr>
      </w:pPr>
      <w:bookmarkStart w:id="0" w:name="_GoBack"/>
      <w:bookmarkEnd w:id="0"/>
      <w:r w:rsidRPr="00902E41">
        <w:rPr>
          <w:rFonts w:ascii="Arial" w:hAnsi="Arial" w:cs="Arial"/>
          <w:i/>
        </w:rPr>
        <w:t xml:space="preserve">№ </w:t>
      </w:r>
      <w:r w:rsidR="00902E41" w:rsidRPr="00902E41">
        <w:rPr>
          <w:rFonts w:ascii="Arial" w:hAnsi="Arial" w:cs="Arial"/>
          <w:i/>
        </w:rPr>
        <w:t>123  от 26</w:t>
      </w:r>
      <w:r w:rsidRPr="00902E41">
        <w:rPr>
          <w:rFonts w:ascii="Arial" w:hAnsi="Arial" w:cs="Arial"/>
          <w:i/>
        </w:rPr>
        <w:t>.0</w:t>
      </w:r>
      <w:r w:rsidR="00902E41" w:rsidRPr="00902E41">
        <w:rPr>
          <w:rFonts w:ascii="Arial" w:hAnsi="Arial" w:cs="Arial"/>
          <w:i/>
        </w:rPr>
        <w:t>8</w:t>
      </w:r>
      <w:r w:rsidRPr="00902E41">
        <w:rPr>
          <w:rFonts w:ascii="Arial" w:hAnsi="Arial" w:cs="Arial"/>
          <w:i/>
        </w:rPr>
        <w:t>.20</w:t>
      </w:r>
      <w:r w:rsidR="00902E41" w:rsidRPr="00902E41">
        <w:rPr>
          <w:rFonts w:ascii="Arial" w:hAnsi="Arial" w:cs="Arial"/>
          <w:i/>
        </w:rPr>
        <w:t>20</w:t>
      </w:r>
      <w:r w:rsidRPr="00902E41">
        <w:rPr>
          <w:rFonts w:ascii="Arial" w:hAnsi="Arial" w:cs="Arial"/>
          <w:i/>
        </w:rPr>
        <w:t xml:space="preserve"> г</w:t>
      </w:r>
    </w:p>
    <w:p w:rsidR="009A19D6" w:rsidRPr="00B90F46" w:rsidRDefault="009A19D6" w:rsidP="00B83DA6">
      <w:pPr>
        <w:jc w:val="both"/>
        <w:rPr>
          <w:rFonts w:ascii="Arial" w:hAnsi="Arial" w:cs="Arial"/>
          <w:i/>
        </w:rPr>
      </w:pPr>
    </w:p>
    <w:p w:rsidR="0025549C" w:rsidRPr="00B90F46" w:rsidRDefault="009A19D6" w:rsidP="009A19D6">
      <w:pPr>
        <w:jc w:val="center"/>
        <w:rPr>
          <w:rFonts w:ascii="Arial" w:hAnsi="Arial" w:cs="Arial"/>
          <w:b/>
          <w:sz w:val="22"/>
          <w:szCs w:val="22"/>
        </w:rPr>
      </w:pPr>
      <w:r w:rsidRPr="00B90F46">
        <w:rPr>
          <w:rFonts w:ascii="Arial" w:hAnsi="Arial" w:cs="Arial"/>
          <w:b/>
          <w:sz w:val="22"/>
          <w:szCs w:val="22"/>
        </w:rPr>
        <w:t xml:space="preserve">ОТЧЕТ ГЛАВЫ </w:t>
      </w:r>
      <w:r w:rsidR="0025549C" w:rsidRPr="00B90F46">
        <w:rPr>
          <w:rFonts w:ascii="Arial" w:hAnsi="Arial" w:cs="Arial"/>
          <w:b/>
          <w:sz w:val="22"/>
          <w:szCs w:val="22"/>
        </w:rPr>
        <w:t xml:space="preserve">МЕЖЕНИНОВСКОГО СЕЛЬСКОГО </w:t>
      </w:r>
      <w:r w:rsidRPr="00B90F46">
        <w:rPr>
          <w:rFonts w:ascii="Arial" w:hAnsi="Arial" w:cs="Arial"/>
          <w:b/>
          <w:sz w:val="22"/>
          <w:szCs w:val="22"/>
        </w:rPr>
        <w:t xml:space="preserve">ПОСЕЛЕНИЯ  </w:t>
      </w:r>
    </w:p>
    <w:p w:rsidR="009A19D6" w:rsidRPr="00B90F46" w:rsidRDefault="009A19D6" w:rsidP="009A19D6">
      <w:pPr>
        <w:jc w:val="center"/>
        <w:rPr>
          <w:rFonts w:ascii="Arial" w:hAnsi="Arial" w:cs="Arial"/>
          <w:b/>
          <w:sz w:val="22"/>
          <w:szCs w:val="22"/>
        </w:rPr>
      </w:pPr>
      <w:r w:rsidRPr="00B90F46">
        <w:rPr>
          <w:rFonts w:ascii="Arial" w:hAnsi="Arial" w:cs="Arial"/>
          <w:b/>
          <w:sz w:val="22"/>
          <w:szCs w:val="22"/>
        </w:rPr>
        <w:t>(ГЛАВЫ  АДМИНИСТРАЦИИ)</w:t>
      </w:r>
    </w:p>
    <w:p w:rsidR="00B83DA6" w:rsidRPr="00B90F46" w:rsidRDefault="009A19D6" w:rsidP="009A19D6">
      <w:pPr>
        <w:jc w:val="center"/>
        <w:rPr>
          <w:rFonts w:ascii="Arial" w:hAnsi="Arial" w:cs="Arial"/>
          <w:b/>
          <w:sz w:val="22"/>
          <w:szCs w:val="22"/>
        </w:rPr>
      </w:pPr>
      <w:r w:rsidRPr="00B90F46">
        <w:rPr>
          <w:rFonts w:ascii="Arial" w:hAnsi="Arial" w:cs="Arial"/>
          <w:b/>
          <w:sz w:val="22"/>
          <w:szCs w:val="22"/>
        </w:rPr>
        <w:t>ЗА ПЕРИОД РАБОТЫ С ЯНВАРЯ 201</w:t>
      </w:r>
      <w:r w:rsidR="007426D3" w:rsidRPr="00B90F46">
        <w:rPr>
          <w:rFonts w:ascii="Arial" w:hAnsi="Arial" w:cs="Arial"/>
          <w:b/>
          <w:sz w:val="22"/>
          <w:szCs w:val="22"/>
        </w:rPr>
        <w:t>9</w:t>
      </w:r>
      <w:r w:rsidRPr="00B90F46">
        <w:rPr>
          <w:rFonts w:ascii="Arial" w:hAnsi="Arial" w:cs="Arial"/>
          <w:b/>
          <w:sz w:val="22"/>
          <w:szCs w:val="22"/>
        </w:rPr>
        <w:t xml:space="preserve"> ГОДА ПО ДЕКАБРЬ 201</w:t>
      </w:r>
      <w:r w:rsidR="007426D3" w:rsidRPr="00B90F46">
        <w:rPr>
          <w:rFonts w:ascii="Arial" w:hAnsi="Arial" w:cs="Arial"/>
          <w:b/>
          <w:sz w:val="22"/>
          <w:szCs w:val="22"/>
        </w:rPr>
        <w:t>9</w:t>
      </w:r>
      <w:r w:rsidRPr="00B90F46">
        <w:rPr>
          <w:rFonts w:ascii="Arial" w:hAnsi="Arial" w:cs="Arial"/>
          <w:b/>
          <w:sz w:val="22"/>
          <w:szCs w:val="22"/>
        </w:rPr>
        <w:t xml:space="preserve"> ГОДА</w:t>
      </w:r>
    </w:p>
    <w:p w:rsidR="0025549C" w:rsidRPr="00B90F46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5549C" w:rsidRPr="00B90F46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0F46">
        <w:rPr>
          <w:rFonts w:ascii="Arial" w:hAnsi="Arial" w:cs="Arial"/>
          <w:b/>
          <w:sz w:val="22"/>
          <w:szCs w:val="22"/>
        </w:rPr>
        <w:t>Общие сведения</w:t>
      </w:r>
      <w:r w:rsidRPr="00B90F46">
        <w:rPr>
          <w:rFonts w:ascii="Arial" w:hAnsi="Arial" w:cs="Arial"/>
          <w:b/>
          <w:sz w:val="22"/>
          <w:szCs w:val="22"/>
        </w:rPr>
        <w:tab/>
      </w:r>
    </w:p>
    <w:p w:rsidR="0025549C" w:rsidRPr="00B90F46" w:rsidRDefault="0025549C" w:rsidP="0025549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color w:val="122021"/>
          <w:sz w:val="22"/>
          <w:szCs w:val="22"/>
        </w:rPr>
        <w:t xml:space="preserve">Межениновское сельское поселение </w:t>
      </w:r>
      <w:r w:rsidRPr="00B90F46">
        <w:rPr>
          <w:rFonts w:ascii="Arial" w:hAnsi="Arial" w:cs="Arial"/>
          <w:sz w:val="22"/>
          <w:szCs w:val="22"/>
        </w:rPr>
        <w:t>находится на юго-востоке Томского района в 35 км от г. Томска. На севере сельское поселение граничит: с Воронинским, на северо-западе с Корниловским и Мирненским сельскими поселениями, на западе с Богашевским, на востоке с Новорождественским сельскими поселениями, на юге и юго-востоке с Кемеровской областью.</w:t>
      </w:r>
    </w:p>
    <w:p w:rsidR="0025549C" w:rsidRPr="00B90F46" w:rsidRDefault="0025549C" w:rsidP="0025549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122021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Административный центр – с. Межениновка. </w:t>
      </w:r>
    </w:p>
    <w:p w:rsidR="0025549C" w:rsidRPr="00B90F46" w:rsidRDefault="0025549C" w:rsidP="0025549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В состав муниципального образования «Межениновское сельское поселение» включены следующие населенные пункты: с. Межениновка, п. Басандайка, </w:t>
      </w:r>
      <w:r w:rsidRPr="00B90F46">
        <w:rPr>
          <w:rFonts w:ascii="Arial" w:hAnsi="Arial" w:cs="Arial"/>
          <w:color w:val="122021"/>
          <w:sz w:val="22"/>
          <w:szCs w:val="22"/>
        </w:rPr>
        <w:t>п. Заречный,  п. Смена, ж.д.   41 км,  ж.д.  26 км.</w:t>
      </w:r>
    </w:p>
    <w:p w:rsidR="0025549C" w:rsidRPr="00B90F46" w:rsidRDefault="0025549C" w:rsidP="0025549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122021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В с. Межениновка и п. Басандайка концентрируются все административные функции, а также его основной социально-экономический и трудовой потенциал. </w:t>
      </w:r>
    </w:p>
    <w:p w:rsidR="0025549C" w:rsidRPr="00B90F46" w:rsidRDefault="0025549C" w:rsidP="0025549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Общая площадь земель муниципального образования 42 162 га.</w:t>
      </w:r>
    </w:p>
    <w:p w:rsidR="0025549C" w:rsidRPr="00B90F46" w:rsidRDefault="0025549C" w:rsidP="0025549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122021"/>
          <w:sz w:val="22"/>
          <w:szCs w:val="22"/>
        </w:rPr>
      </w:pPr>
      <w:r w:rsidRPr="00B90F46">
        <w:rPr>
          <w:rFonts w:ascii="Arial" w:hAnsi="Arial" w:cs="Arial"/>
          <w:color w:val="000000"/>
          <w:sz w:val="22"/>
          <w:szCs w:val="22"/>
        </w:rPr>
        <w:t xml:space="preserve">Глава </w:t>
      </w:r>
      <w:r w:rsidRPr="00B90F46">
        <w:rPr>
          <w:rFonts w:ascii="Arial" w:hAnsi="Arial" w:cs="Arial"/>
          <w:color w:val="122021"/>
          <w:sz w:val="22"/>
          <w:szCs w:val="22"/>
        </w:rPr>
        <w:t>Межениновского сельского поселения - </w:t>
      </w:r>
      <w:r w:rsidRPr="00B90F46">
        <w:rPr>
          <w:rFonts w:ascii="Arial" w:hAnsi="Arial" w:cs="Arial"/>
          <w:bCs/>
          <w:iCs/>
          <w:color w:val="122021"/>
          <w:sz w:val="22"/>
          <w:szCs w:val="22"/>
        </w:rPr>
        <w:t>Званитайс Алла Николаевна</w:t>
      </w:r>
      <w:r w:rsidRPr="00B90F46">
        <w:rPr>
          <w:rFonts w:ascii="Arial" w:hAnsi="Arial" w:cs="Arial"/>
          <w:i/>
          <w:color w:val="122021"/>
          <w:sz w:val="22"/>
          <w:szCs w:val="22"/>
        </w:rPr>
        <w:t>.</w:t>
      </w:r>
    </w:p>
    <w:p w:rsidR="0025549C" w:rsidRPr="00B90F46" w:rsidRDefault="0025549C" w:rsidP="0025549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122021"/>
          <w:sz w:val="22"/>
          <w:szCs w:val="22"/>
        </w:rPr>
      </w:pPr>
      <w:r w:rsidRPr="00B90F46">
        <w:rPr>
          <w:rFonts w:ascii="Arial" w:hAnsi="Arial" w:cs="Arial"/>
          <w:color w:val="122021"/>
          <w:sz w:val="22"/>
          <w:szCs w:val="22"/>
        </w:rPr>
        <w:t>Председатель Совета депутатов Межениновского сельского поселения – </w:t>
      </w:r>
      <w:r w:rsidRPr="00B90F46">
        <w:rPr>
          <w:rFonts w:ascii="Arial" w:hAnsi="Arial" w:cs="Arial"/>
          <w:bCs/>
          <w:iCs/>
          <w:color w:val="122021"/>
          <w:sz w:val="22"/>
          <w:szCs w:val="22"/>
        </w:rPr>
        <w:t>Соловьев Олег Юрьевич.</w:t>
      </w:r>
    </w:p>
    <w:p w:rsidR="0025549C" w:rsidRPr="00B90F46" w:rsidRDefault="0025549C" w:rsidP="0025549C">
      <w:pPr>
        <w:tabs>
          <w:tab w:val="left" w:pos="284"/>
        </w:tabs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B90F46">
        <w:rPr>
          <w:rFonts w:ascii="Arial" w:hAnsi="Arial" w:cs="Arial"/>
          <w:b/>
          <w:sz w:val="22"/>
          <w:szCs w:val="22"/>
        </w:rPr>
        <w:t>Население</w:t>
      </w:r>
    </w:p>
    <w:p w:rsidR="0025549C" w:rsidRPr="00B90F46" w:rsidRDefault="0025549C" w:rsidP="0025549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Общая численность жителей в поселении на 01.01.20</w:t>
      </w:r>
      <w:r w:rsidR="004675F3">
        <w:rPr>
          <w:rFonts w:ascii="Arial" w:hAnsi="Arial" w:cs="Arial"/>
          <w:sz w:val="22"/>
          <w:szCs w:val="22"/>
        </w:rPr>
        <w:t>19</w:t>
      </w:r>
      <w:r w:rsidRPr="00B90F46">
        <w:rPr>
          <w:rFonts w:ascii="Arial" w:hAnsi="Arial" w:cs="Arial"/>
          <w:sz w:val="22"/>
          <w:szCs w:val="22"/>
        </w:rPr>
        <w:t>г. - 20</w:t>
      </w:r>
      <w:r w:rsidR="003B7383" w:rsidRPr="00B90F46">
        <w:rPr>
          <w:rFonts w:ascii="Arial" w:hAnsi="Arial" w:cs="Arial"/>
          <w:sz w:val="22"/>
          <w:szCs w:val="22"/>
        </w:rPr>
        <w:t>40</w:t>
      </w:r>
      <w:r w:rsidRPr="00B90F46">
        <w:rPr>
          <w:rFonts w:ascii="Arial" w:hAnsi="Arial" w:cs="Arial"/>
          <w:sz w:val="22"/>
          <w:szCs w:val="22"/>
        </w:rPr>
        <w:t xml:space="preserve"> человек. Максимальное число жителей проживают в селе Межениновка – 11</w:t>
      </w:r>
      <w:r w:rsidR="003B7383" w:rsidRPr="00B90F46">
        <w:rPr>
          <w:rFonts w:ascii="Arial" w:hAnsi="Arial" w:cs="Arial"/>
          <w:sz w:val="22"/>
          <w:szCs w:val="22"/>
        </w:rPr>
        <w:t>1</w:t>
      </w:r>
      <w:r w:rsidR="002922AB" w:rsidRPr="00B90F46">
        <w:rPr>
          <w:rFonts w:ascii="Arial" w:hAnsi="Arial" w:cs="Arial"/>
          <w:sz w:val="22"/>
          <w:szCs w:val="22"/>
        </w:rPr>
        <w:t>8</w:t>
      </w:r>
      <w:r w:rsidRPr="00B90F46">
        <w:rPr>
          <w:rFonts w:ascii="Arial" w:hAnsi="Arial" w:cs="Arial"/>
          <w:sz w:val="22"/>
          <w:szCs w:val="22"/>
        </w:rPr>
        <w:t xml:space="preserve"> человек, что составляет 54,</w:t>
      </w:r>
      <w:r w:rsidR="002922AB" w:rsidRPr="00B90F46">
        <w:rPr>
          <w:rFonts w:ascii="Arial" w:hAnsi="Arial" w:cs="Arial"/>
          <w:sz w:val="22"/>
          <w:szCs w:val="22"/>
        </w:rPr>
        <w:t>8</w:t>
      </w:r>
      <w:r w:rsidRPr="00B90F46">
        <w:rPr>
          <w:rFonts w:ascii="Arial" w:hAnsi="Arial" w:cs="Arial"/>
          <w:sz w:val="22"/>
          <w:szCs w:val="22"/>
        </w:rPr>
        <w:t xml:space="preserve">% и в поселке Басандайка – </w:t>
      </w:r>
      <w:r w:rsidR="002922AB" w:rsidRPr="00B90F46">
        <w:rPr>
          <w:rFonts w:ascii="Arial" w:hAnsi="Arial" w:cs="Arial"/>
          <w:sz w:val="22"/>
          <w:szCs w:val="22"/>
        </w:rPr>
        <w:t>890</w:t>
      </w:r>
      <w:r w:rsidRPr="00B90F46">
        <w:rPr>
          <w:rFonts w:ascii="Arial" w:hAnsi="Arial" w:cs="Arial"/>
          <w:sz w:val="22"/>
          <w:szCs w:val="22"/>
        </w:rPr>
        <w:t xml:space="preserve"> человек, что составляет 4</w:t>
      </w:r>
      <w:r w:rsidR="002922AB" w:rsidRPr="00B90F46">
        <w:rPr>
          <w:rFonts w:ascii="Arial" w:hAnsi="Arial" w:cs="Arial"/>
          <w:sz w:val="22"/>
          <w:szCs w:val="22"/>
        </w:rPr>
        <w:t>3</w:t>
      </w:r>
      <w:r w:rsidRPr="00B90F46">
        <w:rPr>
          <w:rFonts w:ascii="Arial" w:hAnsi="Arial" w:cs="Arial"/>
          <w:sz w:val="22"/>
          <w:szCs w:val="22"/>
        </w:rPr>
        <w:t>,0% от общей численности населения. Минимальное число жителей проживает в пос. Смена – 2</w:t>
      </w:r>
      <w:r w:rsidR="002922AB" w:rsidRPr="00B90F46">
        <w:rPr>
          <w:rFonts w:ascii="Arial" w:hAnsi="Arial" w:cs="Arial"/>
          <w:sz w:val="22"/>
          <w:szCs w:val="22"/>
        </w:rPr>
        <w:t>7</w:t>
      </w:r>
      <w:r w:rsidRPr="00B90F46">
        <w:rPr>
          <w:rFonts w:ascii="Arial" w:hAnsi="Arial" w:cs="Arial"/>
          <w:sz w:val="22"/>
          <w:szCs w:val="22"/>
        </w:rPr>
        <w:t xml:space="preserve"> чел., пос.  Заречный – 5 чел.,  ж.д.рзд 41 км – </w:t>
      </w:r>
      <w:r w:rsidR="002922AB" w:rsidRPr="00B90F46">
        <w:rPr>
          <w:rFonts w:ascii="Arial" w:hAnsi="Arial" w:cs="Arial"/>
          <w:sz w:val="22"/>
          <w:szCs w:val="22"/>
        </w:rPr>
        <w:t>0</w:t>
      </w:r>
      <w:r w:rsidRPr="00B90F46">
        <w:rPr>
          <w:rFonts w:ascii="Arial" w:hAnsi="Arial" w:cs="Arial"/>
          <w:sz w:val="22"/>
          <w:szCs w:val="22"/>
        </w:rPr>
        <w:t xml:space="preserve"> чел., ж.д.рзд  </w:t>
      </w:r>
      <w:r w:rsidRPr="00B90F46">
        <w:rPr>
          <w:rFonts w:ascii="Arial" w:hAnsi="Arial" w:cs="Arial"/>
          <w:color w:val="122021"/>
          <w:sz w:val="22"/>
          <w:szCs w:val="22"/>
        </w:rPr>
        <w:t xml:space="preserve">ж.д.  </w:t>
      </w:r>
      <w:r w:rsidRPr="00B90F46">
        <w:rPr>
          <w:rFonts w:ascii="Arial" w:hAnsi="Arial" w:cs="Arial"/>
          <w:sz w:val="22"/>
          <w:szCs w:val="22"/>
        </w:rPr>
        <w:t>26 км – 0 чел., что составляет 1,</w:t>
      </w:r>
      <w:r w:rsidR="002922AB" w:rsidRPr="00B90F46">
        <w:rPr>
          <w:rFonts w:ascii="Arial" w:hAnsi="Arial" w:cs="Arial"/>
          <w:sz w:val="22"/>
          <w:szCs w:val="22"/>
        </w:rPr>
        <w:t>5</w:t>
      </w:r>
      <w:r w:rsidRPr="00B90F46">
        <w:rPr>
          <w:rFonts w:ascii="Arial" w:hAnsi="Arial" w:cs="Arial"/>
          <w:sz w:val="22"/>
          <w:szCs w:val="22"/>
        </w:rPr>
        <w:t xml:space="preserve">6%. </w:t>
      </w:r>
    </w:p>
    <w:p w:rsidR="0025549C" w:rsidRPr="00B90F46" w:rsidRDefault="0025549C" w:rsidP="0025549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По состоянию на 01.01.2019 года число домовладений  - 70</w:t>
      </w:r>
      <w:r w:rsidR="00F76996" w:rsidRPr="00B90F46">
        <w:rPr>
          <w:rFonts w:ascii="Arial" w:hAnsi="Arial" w:cs="Arial"/>
          <w:sz w:val="22"/>
          <w:szCs w:val="22"/>
        </w:rPr>
        <w:t>1</w:t>
      </w:r>
      <w:r w:rsidRPr="00B90F46">
        <w:rPr>
          <w:rFonts w:ascii="Arial" w:hAnsi="Arial" w:cs="Arial"/>
          <w:sz w:val="22"/>
          <w:szCs w:val="22"/>
        </w:rPr>
        <w:t xml:space="preserve">. </w:t>
      </w:r>
    </w:p>
    <w:p w:rsidR="0025549C" w:rsidRPr="00B90F46" w:rsidRDefault="0025549C" w:rsidP="0025549C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tbl>
      <w:tblPr>
        <w:tblW w:w="4782" w:type="pct"/>
        <w:tblInd w:w="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3"/>
        <w:gridCol w:w="2310"/>
      </w:tblGrid>
      <w:tr w:rsidR="0025549C" w:rsidRPr="00B90F46" w:rsidTr="0025549C">
        <w:trPr>
          <w:cantSplit/>
          <w:trHeight w:hRule="exact" w:val="368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</w:t>
            </w:r>
            <w:r w:rsidRPr="00B90F46"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  <w:t>Численность постоянного населения (всего)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B90F46" w:rsidRDefault="0025549C" w:rsidP="00F7699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  <w:t>20</w:t>
            </w:r>
            <w:r w:rsidR="00F76996" w:rsidRPr="00B90F46"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  <w:t>40</w:t>
            </w:r>
            <w:r w:rsidRPr="00B90F46"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  <w:t xml:space="preserve"> чел</w:t>
            </w:r>
          </w:p>
        </w:tc>
      </w:tr>
      <w:tr w:rsidR="0025549C" w:rsidRPr="00B90F46" w:rsidTr="0025549C">
        <w:trPr>
          <w:cantSplit/>
          <w:trHeight w:hRule="exact" w:val="417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</w:t>
            </w:r>
            <w:r w:rsidRPr="00B90F46"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  <w:t>Мужчины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B90F46" w:rsidRDefault="00F76996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  <w:t>993</w:t>
            </w:r>
          </w:p>
        </w:tc>
      </w:tr>
      <w:tr w:rsidR="0025549C" w:rsidRPr="00B90F46" w:rsidTr="0025549C">
        <w:trPr>
          <w:cantSplit/>
          <w:trHeight w:hRule="exact" w:val="437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</w:t>
            </w:r>
            <w:r w:rsidRPr="00B90F46"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  <w:t>Женщины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B90F46" w:rsidRDefault="00F76996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  <w:t>1047</w:t>
            </w:r>
          </w:p>
        </w:tc>
      </w:tr>
      <w:tr w:rsidR="0025549C" w:rsidRPr="00B90F46" w:rsidTr="0025549C">
        <w:trPr>
          <w:cantSplit/>
          <w:trHeight w:hRule="exact" w:val="428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</w:t>
            </w:r>
            <w:r w:rsidRPr="00B90F46"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  <w:t>Естественный прирост(+), убыль(-) населения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B90F46" w:rsidRDefault="00F76996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  <w:t>-6</w:t>
            </w:r>
          </w:p>
        </w:tc>
      </w:tr>
      <w:tr w:rsidR="0025549C" w:rsidRPr="00B90F46" w:rsidTr="0025549C">
        <w:trPr>
          <w:cantSplit/>
          <w:trHeight w:hRule="exact" w:val="420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Число родившихся за год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B90F46" w:rsidRDefault="00F76996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20</w:t>
            </w:r>
          </w:p>
        </w:tc>
      </w:tr>
      <w:tr w:rsidR="0025549C" w:rsidRPr="00B90F46" w:rsidTr="0025549C">
        <w:trPr>
          <w:cantSplit/>
          <w:trHeight w:hRule="exact" w:val="427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Число умерших за год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B90F46" w:rsidRDefault="0025549C" w:rsidP="00F7699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2</w:t>
            </w:r>
            <w:r w:rsidR="00F76996"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6</w:t>
            </w:r>
          </w:p>
        </w:tc>
      </w:tr>
      <w:tr w:rsidR="0025549C" w:rsidRPr="00B90F46" w:rsidTr="0025549C">
        <w:trPr>
          <w:cantSplit/>
          <w:trHeight w:hRule="exact" w:val="419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</w:t>
            </w:r>
            <w:r w:rsidRPr="00B90F46"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  <w:t>Миграционный прирост населения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B90F46" w:rsidRDefault="00F76996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  <w:t>0</w:t>
            </w:r>
          </w:p>
        </w:tc>
      </w:tr>
      <w:tr w:rsidR="0025549C" w:rsidRPr="00B90F46" w:rsidTr="0025549C">
        <w:trPr>
          <w:cantSplit/>
          <w:trHeight w:hRule="exact" w:val="438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Число прибывших за год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B90F46" w:rsidRDefault="00F76996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32</w:t>
            </w:r>
          </w:p>
        </w:tc>
      </w:tr>
      <w:tr w:rsidR="0025549C" w:rsidRPr="00B90F46" w:rsidTr="0025549C">
        <w:trPr>
          <w:cantSplit/>
          <w:trHeight w:hRule="exact" w:val="416"/>
        </w:trPr>
        <w:tc>
          <w:tcPr>
            <w:tcW w:w="3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Число убывших за год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B90F46" w:rsidRDefault="00F76996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32</w:t>
            </w:r>
          </w:p>
        </w:tc>
      </w:tr>
    </w:tbl>
    <w:p w:rsidR="0025549C" w:rsidRPr="00B90F46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25549C" w:rsidRPr="00B90F46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25549C" w:rsidRPr="00B90F46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25549C" w:rsidRPr="00B90F46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4317" w:type="pct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880"/>
        <w:gridCol w:w="2268"/>
        <w:gridCol w:w="2268"/>
      </w:tblGrid>
      <w:tr w:rsidR="00587FB8" w:rsidRPr="00B90F46" w:rsidTr="00587FB8">
        <w:tc>
          <w:tcPr>
            <w:tcW w:w="1229" w:type="pct"/>
            <w:shd w:val="clear" w:color="auto" w:fill="auto"/>
          </w:tcPr>
          <w:p w:rsidR="00587FB8" w:rsidRPr="00B90F46" w:rsidRDefault="00587FB8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04" w:type="pct"/>
            <w:shd w:val="clear" w:color="auto" w:fill="auto"/>
          </w:tcPr>
          <w:p w:rsidR="00587FB8" w:rsidRPr="00B90F46" w:rsidRDefault="00587FB8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</w:pPr>
            <w:r w:rsidRPr="00B90F46"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  <w:t>постоянно</w:t>
            </w:r>
          </w:p>
          <w:p w:rsidR="00587FB8" w:rsidRPr="00B90F46" w:rsidRDefault="00587FB8" w:rsidP="0025549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90F46"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  <w:t>всего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587FB8" w:rsidRPr="00B90F46" w:rsidRDefault="00587FB8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</w:pPr>
            <w:r w:rsidRPr="00B90F46"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  <w:t>трудоспособного</w:t>
            </w:r>
          </w:p>
          <w:p w:rsidR="00587FB8" w:rsidRPr="00B90F46" w:rsidRDefault="00587FB8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</w:pPr>
            <w:r w:rsidRPr="00B90F46"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  <w:t>возраста</w:t>
            </w:r>
          </w:p>
          <w:p w:rsidR="00587FB8" w:rsidRPr="00B90F46" w:rsidRDefault="00587FB8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</w:pPr>
            <w:r w:rsidRPr="00B90F46"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  <w:t>(от 18 лет)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587FB8" w:rsidRPr="00B90F46" w:rsidRDefault="00587FB8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</w:pPr>
            <w:r w:rsidRPr="00B90F46"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  <w:t>старше</w:t>
            </w:r>
          </w:p>
          <w:p w:rsidR="00587FB8" w:rsidRPr="00B90F46" w:rsidRDefault="00587FB8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</w:pPr>
            <w:r w:rsidRPr="00B90F46"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  <w:t>трудоспособного</w:t>
            </w:r>
          </w:p>
          <w:p w:rsidR="00587FB8" w:rsidRPr="00B90F46" w:rsidRDefault="00587FB8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</w:pPr>
            <w:r w:rsidRPr="00B90F46">
              <w:rPr>
                <w:rFonts w:ascii="Arial" w:hAnsi="Arial" w:cs="Arial"/>
                <w:bCs/>
                <w:color w:val="000000"/>
                <w:spacing w:val="-2"/>
                <w:sz w:val="20"/>
                <w:szCs w:val="22"/>
              </w:rPr>
              <w:t>возраста</w:t>
            </w:r>
          </w:p>
        </w:tc>
      </w:tr>
      <w:tr w:rsidR="00587FB8" w:rsidRPr="00B90F46" w:rsidTr="00587FB8">
        <w:tc>
          <w:tcPr>
            <w:tcW w:w="1229" w:type="pct"/>
            <w:shd w:val="clear" w:color="auto" w:fill="auto"/>
          </w:tcPr>
          <w:p w:rsidR="00587FB8" w:rsidRPr="00B90F46" w:rsidRDefault="00587FB8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с. Межениновка</w:t>
            </w:r>
          </w:p>
        </w:tc>
        <w:tc>
          <w:tcPr>
            <w:tcW w:w="1104" w:type="pct"/>
            <w:shd w:val="clear" w:color="auto" w:fill="auto"/>
          </w:tcPr>
          <w:p w:rsidR="00587FB8" w:rsidRPr="00B90F46" w:rsidRDefault="00587FB8" w:rsidP="00D6565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6">
              <w:rPr>
                <w:rFonts w:ascii="Arial" w:hAnsi="Arial" w:cs="Arial"/>
                <w:sz w:val="22"/>
                <w:szCs w:val="22"/>
              </w:rPr>
              <w:t>1115</w:t>
            </w:r>
          </w:p>
        </w:tc>
        <w:tc>
          <w:tcPr>
            <w:tcW w:w="1333" w:type="pct"/>
            <w:shd w:val="clear" w:color="auto" w:fill="auto"/>
          </w:tcPr>
          <w:p w:rsidR="00587FB8" w:rsidRPr="00B90F46" w:rsidRDefault="00587FB8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6">
              <w:rPr>
                <w:rFonts w:ascii="Arial" w:hAnsi="Arial" w:cs="Arial"/>
                <w:sz w:val="22"/>
                <w:szCs w:val="22"/>
              </w:rPr>
              <w:t>575</w:t>
            </w:r>
          </w:p>
        </w:tc>
        <w:tc>
          <w:tcPr>
            <w:tcW w:w="1333" w:type="pct"/>
            <w:shd w:val="clear" w:color="auto" w:fill="auto"/>
          </w:tcPr>
          <w:p w:rsidR="00587FB8" w:rsidRPr="00B90F46" w:rsidRDefault="00587FB8" w:rsidP="00D6565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6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</w:tr>
      <w:tr w:rsidR="00587FB8" w:rsidRPr="00B90F46" w:rsidTr="00587FB8">
        <w:tc>
          <w:tcPr>
            <w:tcW w:w="1229" w:type="pct"/>
            <w:shd w:val="clear" w:color="auto" w:fill="auto"/>
          </w:tcPr>
          <w:p w:rsidR="00587FB8" w:rsidRPr="00B90F46" w:rsidRDefault="00587FB8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п. Басандайка</w:t>
            </w:r>
          </w:p>
        </w:tc>
        <w:tc>
          <w:tcPr>
            <w:tcW w:w="1104" w:type="pct"/>
            <w:shd w:val="clear" w:color="auto" w:fill="auto"/>
          </w:tcPr>
          <w:p w:rsidR="00587FB8" w:rsidRPr="00B90F46" w:rsidRDefault="00587FB8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6">
              <w:rPr>
                <w:rFonts w:ascii="Arial" w:hAnsi="Arial" w:cs="Arial"/>
                <w:sz w:val="22"/>
                <w:szCs w:val="22"/>
              </w:rPr>
              <w:t>889</w:t>
            </w:r>
          </w:p>
        </w:tc>
        <w:tc>
          <w:tcPr>
            <w:tcW w:w="1333" w:type="pct"/>
            <w:shd w:val="clear" w:color="auto" w:fill="auto"/>
          </w:tcPr>
          <w:p w:rsidR="00587FB8" w:rsidRPr="00B90F46" w:rsidRDefault="00587FB8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6">
              <w:rPr>
                <w:rFonts w:ascii="Arial" w:hAnsi="Arial" w:cs="Arial"/>
                <w:sz w:val="22"/>
                <w:szCs w:val="22"/>
              </w:rPr>
              <w:t>470</w:t>
            </w:r>
          </w:p>
        </w:tc>
        <w:tc>
          <w:tcPr>
            <w:tcW w:w="1333" w:type="pct"/>
            <w:shd w:val="clear" w:color="auto" w:fill="auto"/>
          </w:tcPr>
          <w:p w:rsidR="00587FB8" w:rsidRPr="00B90F46" w:rsidRDefault="00587FB8" w:rsidP="00D6565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6">
              <w:rPr>
                <w:rFonts w:ascii="Arial" w:hAnsi="Arial" w:cs="Arial"/>
                <w:sz w:val="22"/>
                <w:szCs w:val="22"/>
              </w:rPr>
              <w:t>158</w:t>
            </w:r>
          </w:p>
        </w:tc>
      </w:tr>
      <w:tr w:rsidR="00587FB8" w:rsidRPr="00B90F46" w:rsidTr="00587FB8">
        <w:tc>
          <w:tcPr>
            <w:tcW w:w="1229" w:type="pct"/>
            <w:shd w:val="clear" w:color="auto" w:fill="auto"/>
          </w:tcPr>
          <w:p w:rsidR="00587FB8" w:rsidRPr="00B90F46" w:rsidRDefault="00587FB8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п. Смена</w:t>
            </w:r>
          </w:p>
        </w:tc>
        <w:tc>
          <w:tcPr>
            <w:tcW w:w="1104" w:type="pct"/>
            <w:shd w:val="clear" w:color="auto" w:fill="auto"/>
          </w:tcPr>
          <w:p w:rsidR="00587FB8" w:rsidRPr="00B90F46" w:rsidRDefault="00587FB8" w:rsidP="00D6565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6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333" w:type="pct"/>
            <w:shd w:val="clear" w:color="auto" w:fill="auto"/>
          </w:tcPr>
          <w:p w:rsidR="00587FB8" w:rsidRPr="00B90F46" w:rsidRDefault="00587FB8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6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333" w:type="pct"/>
            <w:shd w:val="clear" w:color="auto" w:fill="auto"/>
          </w:tcPr>
          <w:p w:rsidR="00587FB8" w:rsidRPr="00B90F46" w:rsidRDefault="00587FB8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6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587FB8" w:rsidRPr="00B90F46" w:rsidTr="00587FB8">
        <w:tc>
          <w:tcPr>
            <w:tcW w:w="1229" w:type="pct"/>
            <w:shd w:val="clear" w:color="auto" w:fill="auto"/>
          </w:tcPr>
          <w:p w:rsidR="00587FB8" w:rsidRPr="00B90F46" w:rsidRDefault="00587FB8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п. Заречный</w:t>
            </w:r>
          </w:p>
        </w:tc>
        <w:tc>
          <w:tcPr>
            <w:tcW w:w="1104" w:type="pct"/>
            <w:shd w:val="clear" w:color="auto" w:fill="auto"/>
          </w:tcPr>
          <w:p w:rsidR="00587FB8" w:rsidRPr="00B90F46" w:rsidRDefault="00587FB8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33" w:type="pct"/>
            <w:shd w:val="clear" w:color="auto" w:fill="auto"/>
          </w:tcPr>
          <w:p w:rsidR="00587FB8" w:rsidRPr="00B90F46" w:rsidRDefault="00587FB8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33" w:type="pct"/>
            <w:shd w:val="clear" w:color="auto" w:fill="auto"/>
          </w:tcPr>
          <w:p w:rsidR="00587FB8" w:rsidRPr="00B90F46" w:rsidRDefault="00587FB8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87FB8" w:rsidRPr="00B90F46" w:rsidTr="00587FB8">
        <w:tc>
          <w:tcPr>
            <w:tcW w:w="1229" w:type="pct"/>
            <w:shd w:val="clear" w:color="auto" w:fill="auto"/>
          </w:tcPr>
          <w:p w:rsidR="00587FB8" w:rsidRPr="00B90F46" w:rsidRDefault="00587FB8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ж/д_рзд. 41 км</w:t>
            </w:r>
          </w:p>
        </w:tc>
        <w:tc>
          <w:tcPr>
            <w:tcW w:w="1104" w:type="pct"/>
            <w:shd w:val="clear" w:color="auto" w:fill="auto"/>
          </w:tcPr>
          <w:p w:rsidR="00587FB8" w:rsidRPr="00B90F46" w:rsidRDefault="00587FB8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33" w:type="pct"/>
            <w:shd w:val="clear" w:color="auto" w:fill="auto"/>
          </w:tcPr>
          <w:p w:rsidR="00587FB8" w:rsidRPr="00B90F46" w:rsidRDefault="00587FB8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33" w:type="pct"/>
            <w:shd w:val="clear" w:color="auto" w:fill="auto"/>
          </w:tcPr>
          <w:p w:rsidR="00587FB8" w:rsidRPr="00B90F46" w:rsidRDefault="00587FB8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87FB8" w:rsidRPr="00B90F46" w:rsidTr="00587FB8">
        <w:tc>
          <w:tcPr>
            <w:tcW w:w="1229" w:type="pct"/>
            <w:shd w:val="clear" w:color="auto" w:fill="auto"/>
          </w:tcPr>
          <w:p w:rsidR="00587FB8" w:rsidRPr="00B90F46" w:rsidRDefault="00587FB8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ж/д_рзд. 26 км</w:t>
            </w:r>
          </w:p>
        </w:tc>
        <w:tc>
          <w:tcPr>
            <w:tcW w:w="1104" w:type="pct"/>
            <w:shd w:val="clear" w:color="auto" w:fill="auto"/>
          </w:tcPr>
          <w:p w:rsidR="00587FB8" w:rsidRPr="00B90F46" w:rsidRDefault="00587FB8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33" w:type="pct"/>
            <w:shd w:val="clear" w:color="auto" w:fill="auto"/>
          </w:tcPr>
          <w:p w:rsidR="00587FB8" w:rsidRPr="00B90F46" w:rsidRDefault="00587FB8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33" w:type="pct"/>
            <w:shd w:val="clear" w:color="auto" w:fill="auto"/>
          </w:tcPr>
          <w:p w:rsidR="00587FB8" w:rsidRPr="00B90F46" w:rsidRDefault="00587FB8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25549C" w:rsidRPr="00B90F46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4397" w:type="pct"/>
        <w:jc w:val="center"/>
        <w:tblInd w:w="-18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  <w:gridCol w:w="1926"/>
        <w:gridCol w:w="28"/>
      </w:tblGrid>
      <w:tr w:rsidR="0025549C" w:rsidRPr="00B90F46" w:rsidTr="00E52EF4">
        <w:trPr>
          <w:cantSplit/>
          <w:trHeight w:val="16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bCs/>
                <w:i/>
                <w:color w:val="000000"/>
                <w:spacing w:val="-2"/>
                <w:sz w:val="22"/>
                <w:szCs w:val="22"/>
              </w:rPr>
              <w:t>Льготные категории жителей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25549C" w:rsidRPr="00B90F46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Ветеран Великой Отечественной войны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25549C" w:rsidRPr="00B90F46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Вдова умершего участника ВОВ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5549C" w:rsidRPr="00B90F46" w:rsidRDefault="00FA62A6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25549C" w:rsidRPr="00B90F46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Труженик тыла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B90F46" w:rsidRDefault="0025549C" w:rsidP="00FA62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</w:t>
            </w:r>
            <w:r w:rsidR="00FA62A6"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25549C" w:rsidRPr="00B90F46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Реабилитированный(ая)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8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25549C" w:rsidRPr="00B90F46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Участник боевых действий Афганистана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25549C" w:rsidRPr="00B90F46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Участник боевых действий 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B90F46" w:rsidRDefault="00FA62A6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14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25549C" w:rsidRPr="00B90F46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Члены семей погибших в/служащих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25549C" w:rsidRPr="00B90F46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Ветеран Труда РФ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73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25549C" w:rsidRPr="00B90F46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Ветераны Томской области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43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25549C" w:rsidRPr="00B90F46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Инвалиды (1-3 гр)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73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25549C" w:rsidRPr="00B90F46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Инвалид детства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12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25549C" w:rsidRPr="00B90F46" w:rsidTr="0025549C">
        <w:trPr>
          <w:cantSplit/>
          <w:trHeight w:val="337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Ребенок-инвалид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25549C" w:rsidRPr="00B90F46" w:rsidTr="00E52EF4">
        <w:trPr>
          <w:cantSplit/>
          <w:trHeight w:val="175"/>
          <w:jc w:val="center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  <w:t xml:space="preserve"> Итого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  <w:t>245</w:t>
            </w:r>
          </w:p>
        </w:tc>
        <w:tc>
          <w:tcPr>
            <w:tcW w:w="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25549C" w:rsidRPr="00B90F46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5549C" w:rsidRPr="00B90F46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0F46">
        <w:rPr>
          <w:rFonts w:ascii="Arial" w:hAnsi="Arial" w:cs="Arial"/>
          <w:b/>
          <w:sz w:val="22"/>
          <w:szCs w:val="22"/>
        </w:rPr>
        <w:t>Воинский учёт</w:t>
      </w:r>
    </w:p>
    <w:p w:rsidR="0025549C" w:rsidRPr="00B90F46" w:rsidRDefault="0025549C" w:rsidP="00E52EF4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На территории поселения находится </w:t>
      </w:r>
      <w:r w:rsidR="00D6565C" w:rsidRPr="00B90F46">
        <w:rPr>
          <w:rFonts w:ascii="Arial" w:hAnsi="Arial" w:cs="Arial"/>
          <w:sz w:val="22"/>
          <w:szCs w:val="22"/>
        </w:rPr>
        <w:t>5</w:t>
      </w:r>
      <w:r w:rsidRPr="00B90F46">
        <w:rPr>
          <w:rFonts w:ascii="Arial" w:hAnsi="Arial" w:cs="Arial"/>
          <w:sz w:val="22"/>
          <w:szCs w:val="22"/>
        </w:rPr>
        <w:t xml:space="preserve"> организаций, осуществляющих ведение воинского учета.</w:t>
      </w:r>
    </w:p>
    <w:p w:rsidR="0025549C" w:rsidRPr="00B90F46" w:rsidRDefault="0025549C" w:rsidP="00E52EF4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Количество граждан, состоящих на первичном воинском учете – 4</w:t>
      </w:r>
      <w:r w:rsidR="00D6565C" w:rsidRPr="00B90F46">
        <w:rPr>
          <w:rFonts w:ascii="Arial" w:hAnsi="Arial" w:cs="Arial"/>
          <w:sz w:val="22"/>
          <w:szCs w:val="22"/>
        </w:rPr>
        <w:t>63</w:t>
      </w:r>
      <w:r w:rsidRPr="00B90F46">
        <w:rPr>
          <w:rFonts w:ascii="Arial" w:hAnsi="Arial" w:cs="Arial"/>
          <w:sz w:val="22"/>
          <w:szCs w:val="22"/>
        </w:rPr>
        <w:t xml:space="preserve">  человек,  в том числе:</w:t>
      </w:r>
    </w:p>
    <w:p w:rsidR="0025549C" w:rsidRPr="00B90F46" w:rsidRDefault="0025549C" w:rsidP="0025549C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граждан, подлежащих призыву на военную службу – 3</w:t>
      </w:r>
      <w:r w:rsidR="00D6565C" w:rsidRPr="00B90F46">
        <w:rPr>
          <w:rFonts w:ascii="Arial" w:hAnsi="Arial" w:cs="Arial"/>
          <w:sz w:val="22"/>
          <w:szCs w:val="22"/>
        </w:rPr>
        <w:t>7</w:t>
      </w:r>
      <w:r w:rsidRPr="00B90F46">
        <w:rPr>
          <w:rFonts w:ascii="Arial" w:hAnsi="Arial" w:cs="Arial"/>
          <w:sz w:val="22"/>
          <w:szCs w:val="22"/>
        </w:rPr>
        <w:t>;</w:t>
      </w:r>
    </w:p>
    <w:p w:rsidR="0025549C" w:rsidRPr="00B90F46" w:rsidRDefault="0025549C" w:rsidP="0025549C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офицеров запаса – 10,</w:t>
      </w:r>
    </w:p>
    <w:p w:rsidR="0025549C" w:rsidRPr="00B90F46" w:rsidRDefault="0025549C" w:rsidP="0025549C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прапорщиков, сержантов, матросов, солдат  - 4</w:t>
      </w:r>
      <w:r w:rsidR="00D6565C" w:rsidRPr="00B90F46">
        <w:rPr>
          <w:rFonts w:ascii="Arial" w:hAnsi="Arial" w:cs="Arial"/>
          <w:sz w:val="22"/>
          <w:szCs w:val="22"/>
        </w:rPr>
        <w:t>16</w:t>
      </w:r>
      <w:r w:rsidRPr="00B90F46">
        <w:rPr>
          <w:rFonts w:ascii="Arial" w:hAnsi="Arial" w:cs="Arial"/>
          <w:sz w:val="22"/>
          <w:szCs w:val="22"/>
        </w:rPr>
        <w:t>.</w:t>
      </w:r>
    </w:p>
    <w:p w:rsidR="0025549C" w:rsidRPr="00B90F46" w:rsidRDefault="0025549C" w:rsidP="0025549C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За 201</w:t>
      </w:r>
      <w:r w:rsidR="00D6565C" w:rsidRPr="00B90F46">
        <w:rPr>
          <w:rFonts w:ascii="Arial" w:hAnsi="Arial" w:cs="Arial"/>
          <w:sz w:val="22"/>
          <w:szCs w:val="22"/>
        </w:rPr>
        <w:t>9</w:t>
      </w:r>
      <w:r w:rsidRPr="00B90F46">
        <w:rPr>
          <w:rFonts w:ascii="Arial" w:hAnsi="Arial" w:cs="Arial"/>
          <w:sz w:val="22"/>
          <w:szCs w:val="22"/>
        </w:rPr>
        <w:t xml:space="preserve"> год выбыло – </w:t>
      </w:r>
      <w:r w:rsidR="00D6565C" w:rsidRPr="00B90F46">
        <w:rPr>
          <w:rFonts w:ascii="Arial" w:hAnsi="Arial" w:cs="Arial"/>
          <w:sz w:val="22"/>
          <w:szCs w:val="22"/>
        </w:rPr>
        <w:t>25</w:t>
      </w:r>
      <w:r w:rsidRPr="00B90F46">
        <w:rPr>
          <w:rFonts w:ascii="Arial" w:hAnsi="Arial" w:cs="Arial"/>
          <w:sz w:val="22"/>
          <w:szCs w:val="22"/>
        </w:rPr>
        <w:t xml:space="preserve"> человек, прибыло – 12. </w:t>
      </w:r>
    </w:p>
    <w:p w:rsidR="0025549C" w:rsidRPr="00B90F46" w:rsidRDefault="0025549C" w:rsidP="0025549C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На первичный воинский учет поставлено 1</w:t>
      </w:r>
      <w:r w:rsidR="00D6565C" w:rsidRPr="00B90F46">
        <w:rPr>
          <w:rFonts w:ascii="Arial" w:hAnsi="Arial" w:cs="Arial"/>
          <w:sz w:val="22"/>
          <w:szCs w:val="22"/>
        </w:rPr>
        <w:t>2</w:t>
      </w:r>
      <w:r w:rsidRPr="00B90F46">
        <w:rPr>
          <w:rFonts w:ascii="Arial" w:hAnsi="Arial" w:cs="Arial"/>
          <w:sz w:val="22"/>
          <w:szCs w:val="22"/>
        </w:rPr>
        <w:t xml:space="preserve">  человек.</w:t>
      </w:r>
      <w:r w:rsidRPr="00B90F46">
        <w:rPr>
          <w:rFonts w:ascii="Arial" w:hAnsi="Arial" w:cs="Arial"/>
          <w:sz w:val="22"/>
          <w:szCs w:val="22"/>
        </w:rPr>
        <w:tab/>
      </w:r>
    </w:p>
    <w:p w:rsidR="0025549C" w:rsidRPr="00B90F46" w:rsidRDefault="0025549C" w:rsidP="00E52EF4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Проводится ежегодная сверка учетных карточек ГПЗ с учетными карточками ВК Томского района, а также проверка организаций согласно графику. В 201</w:t>
      </w:r>
      <w:r w:rsidR="00D6565C" w:rsidRPr="00B90F46">
        <w:rPr>
          <w:rFonts w:ascii="Arial" w:hAnsi="Arial" w:cs="Arial"/>
          <w:sz w:val="22"/>
          <w:szCs w:val="22"/>
        </w:rPr>
        <w:t>9</w:t>
      </w:r>
      <w:r w:rsidRPr="00B90F46">
        <w:rPr>
          <w:rFonts w:ascii="Arial" w:hAnsi="Arial" w:cs="Arial"/>
          <w:sz w:val="22"/>
          <w:szCs w:val="22"/>
        </w:rPr>
        <w:t xml:space="preserve"> г. были проверены </w:t>
      </w:r>
      <w:r w:rsidR="00D6565C" w:rsidRPr="00B90F46">
        <w:rPr>
          <w:rFonts w:ascii="Arial" w:hAnsi="Arial" w:cs="Arial"/>
          <w:sz w:val="22"/>
          <w:szCs w:val="22"/>
        </w:rPr>
        <w:t>1</w:t>
      </w:r>
      <w:r w:rsidRPr="00B90F46">
        <w:rPr>
          <w:rFonts w:ascii="Arial" w:hAnsi="Arial" w:cs="Arial"/>
          <w:sz w:val="22"/>
          <w:szCs w:val="22"/>
        </w:rPr>
        <w:t xml:space="preserve"> организации, составлены акты проверки.</w:t>
      </w:r>
    </w:p>
    <w:p w:rsidR="0025549C" w:rsidRPr="0025549C" w:rsidRDefault="0025549C" w:rsidP="00E52EF4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Основной проблемой  при ведении воинского учета является отсутствие регистрации граждан в поселении, что затрудняет вести постановку и снятие граждан по воинскому учету.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549C" w:rsidRPr="0025549C" w:rsidRDefault="0025549C" w:rsidP="0025549C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25549C">
        <w:rPr>
          <w:rFonts w:ascii="Arial" w:hAnsi="Arial" w:cs="Arial"/>
          <w:b/>
          <w:sz w:val="22"/>
          <w:szCs w:val="22"/>
        </w:rPr>
        <w:t>Личное подсобное хозяйство</w:t>
      </w:r>
    </w:p>
    <w:p w:rsidR="0025549C" w:rsidRPr="0025549C" w:rsidRDefault="00E52EF4" w:rsidP="00E52EF4">
      <w:pPr>
        <w:tabs>
          <w:tab w:val="left" w:pos="284"/>
          <w:tab w:val="left" w:pos="56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5549C" w:rsidRPr="00C84730">
        <w:rPr>
          <w:rFonts w:ascii="Arial" w:hAnsi="Arial" w:cs="Arial"/>
          <w:sz w:val="22"/>
          <w:szCs w:val="22"/>
        </w:rPr>
        <w:t xml:space="preserve">Общее количество КРС в КФХ –  </w:t>
      </w:r>
      <w:r w:rsidR="00770B09" w:rsidRPr="00C84730">
        <w:rPr>
          <w:rFonts w:ascii="Arial" w:hAnsi="Arial" w:cs="Arial"/>
          <w:sz w:val="22"/>
          <w:szCs w:val="22"/>
        </w:rPr>
        <w:t>41</w:t>
      </w:r>
      <w:r w:rsidR="0025549C" w:rsidRPr="00C84730">
        <w:rPr>
          <w:rFonts w:ascii="Arial" w:hAnsi="Arial" w:cs="Arial"/>
          <w:sz w:val="22"/>
          <w:szCs w:val="22"/>
        </w:rPr>
        <w:t xml:space="preserve"> голов</w:t>
      </w:r>
      <w:r w:rsidR="00770B09" w:rsidRPr="00C84730">
        <w:rPr>
          <w:rFonts w:ascii="Arial" w:hAnsi="Arial" w:cs="Arial"/>
          <w:sz w:val="22"/>
          <w:szCs w:val="22"/>
        </w:rPr>
        <w:t>а</w:t>
      </w:r>
      <w:r w:rsidR="0025549C" w:rsidRPr="00C84730">
        <w:rPr>
          <w:rFonts w:ascii="Arial" w:hAnsi="Arial" w:cs="Arial"/>
          <w:sz w:val="22"/>
          <w:szCs w:val="22"/>
        </w:rPr>
        <w:t xml:space="preserve">,  в ЛПХ –  </w:t>
      </w:r>
      <w:r w:rsidR="00770B09" w:rsidRPr="00C84730">
        <w:rPr>
          <w:rFonts w:ascii="Arial" w:hAnsi="Arial" w:cs="Arial"/>
          <w:sz w:val="22"/>
          <w:szCs w:val="22"/>
        </w:rPr>
        <w:t>189 голов</w:t>
      </w:r>
      <w:r w:rsidR="0025549C" w:rsidRPr="00C84730">
        <w:rPr>
          <w:rFonts w:ascii="Arial" w:hAnsi="Arial" w:cs="Arial"/>
          <w:sz w:val="22"/>
          <w:szCs w:val="22"/>
        </w:rPr>
        <w:t xml:space="preserve">. </w:t>
      </w:r>
      <w:r w:rsidR="00C84730" w:rsidRPr="00C84730">
        <w:rPr>
          <w:rFonts w:ascii="Arial" w:hAnsi="Arial" w:cs="Arial"/>
          <w:sz w:val="22"/>
          <w:szCs w:val="22"/>
        </w:rPr>
        <w:t>45</w:t>
      </w:r>
      <w:r w:rsidR="0025549C" w:rsidRPr="00C84730">
        <w:rPr>
          <w:rFonts w:ascii="Arial" w:hAnsi="Arial" w:cs="Arial"/>
          <w:sz w:val="22"/>
          <w:szCs w:val="22"/>
        </w:rPr>
        <w:t xml:space="preserve"> хозяйств содержат КРС.</w:t>
      </w:r>
      <w:r w:rsidR="0025549C" w:rsidRPr="0025549C">
        <w:rPr>
          <w:rFonts w:ascii="Arial" w:hAnsi="Arial" w:cs="Arial"/>
          <w:sz w:val="22"/>
          <w:szCs w:val="22"/>
        </w:rPr>
        <w:t xml:space="preserve"> </w:t>
      </w:r>
    </w:p>
    <w:p w:rsidR="0025549C" w:rsidRPr="00B90F46" w:rsidRDefault="0025549C" w:rsidP="00E52EF4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209  хозяйств содержат на территории Межениновского сельского поселения какой-либо скот:</w:t>
      </w:r>
    </w:p>
    <w:p w:rsidR="0025549C" w:rsidRPr="00B90F46" w:rsidRDefault="0025549C" w:rsidP="0025549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  <w:sz w:val="22"/>
          <w:szCs w:val="22"/>
        </w:rPr>
      </w:pPr>
      <w:r w:rsidRPr="00B90F46">
        <w:rPr>
          <w:rFonts w:ascii="Arial" w:hAnsi="Arial" w:cs="Arial"/>
          <w:color w:val="000000"/>
          <w:spacing w:val="-2"/>
          <w:sz w:val="22"/>
          <w:szCs w:val="22"/>
        </w:rPr>
        <w:lastRenderedPageBreak/>
        <w:t xml:space="preserve">Крупный рогатый скот – всего - </w:t>
      </w:r>
      <w:r w:rsidR="002922AB" w:rsidRPr="00B90F46">
        <w:rPr>
          <w:rFonts w:ascii="Arial" w:hAnsi="Arial" w:cs="Arial"/>
          <w:color w:val="000000"/>
          <w:spacing w:val="-2"/>
          <w:sz w:val="22"/>
          <w:szCs w:val="22"/>
        </w:rPr>
        <w:t>230</w:t>
      </w:r>
    </w:p>
    <w:p w:rsidR="0025549C" w:rsidRPr="00B90F46" w:rsidRDefault="0025549C" w:rsidP="0025549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  <w:sz w:val="22"/>
          <w:szCs w:val="22"/>
        </w:rPr>
      </w:pPr>
      <w:r w:rsidRPr="00B90F46">
        <w:rPr>
          <w:rFonts w:ascii="Arial" w:hAnsi="Arial" w:cs="Arial"/>
          <w:color w:val="000000"/>
          <w:spacing w:val="-2"/>
          <w:sz w:val="22"/>
          <w:szCs w:val="22"/>
        </w:rPr>
        <w:t xml:space="preserve">Свиньи – всего - </w:t>
      </w:r>
      <w:r w:rsidR="002922AB" w:rsidRPr="00B90F46">
        <w:rPr>
          <w:rFonts w:ascii="Arial" w:hAnsi="Arial" w:cs="Arial"/>
          <w:color w:val="000000"/>
          <w:spacing w:val="-2"/>
          <w:sz w:val="22"/>
          <w:szCs w:val="22"/>
        </w:rPr>
        <w:t>264</w:t>
      </w:r>
    </w:p>
    <w:p w:rsidR="0025549C" w:rsidRPr="00B90F46" w:rsidRDefault="0025549C" w:rsidP="0025549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  <w:sz w:val="22"/>
          <w:szCs w:val="22"/>
        </w:rPr>
      </w:pPr>
      <w:r w:rsidRPr="00B90F46">
        <w:rPr>
          <w:rFonts w:ascii="Arial" w:hAnsi="Arial" w:cs="Arial"/>
          <w:color w:val="000000"/>
          <w:spacing w:val="-2"/>
          <w:sz w:val="22"/>
          <w:szCs w:val="22"/>
        </w:rPr>
        <w:t xml:space="preserve">Овцы всех пород – всего - </w:t>
      </w:r>
      <w:r w:rsidR="002922AB" w:rsidRPr="00B90F46">
        <w:rPr>
          <w:rFonts w:ascii="Arial" w:hAnsi="Arial" w:cs="Arial"/>
          <w:color w:val="000000"/>
          <w:spacing w:val="-2"/>
          <w:sz w:val="22"/>
          <w:szCs w:val="22"/>
        </w:rPr>
        <w:t>89</w:t>
      </w:r>
    </w:p>
    <w:p w:rsidR="0025549C" w:rsidRPr="00B90F46" w:rsidRDefault="0025549C" w:rsidP="0025549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  <w:sz w:val="22"/>
          <w:szCs w:val="22"/>
        </w:rPr>
      </w:pPr>
      <w:r w:rsidRPr="00B90F46">
        <w:rPr>
          <w:rFonts w:ascii="Arial" w:hAnsi="Arial" w:cs="Arial"/>
          <w:color w:val="000000"/>
          <w:spacing w:val="-2"/>
          <w:sz w:val="22"/>
          <w:szCs w:val="22"/>
        </w:rPr>
        <w:t xml:space="preserve">Козы – всего - </w:t>
      </w:r>
      <w:r w:rsidR="002922AB" w:rsidRPr="00B90F46">
        <w:rPr>
          <w:rFonts w:ascii="Arial" w:hAnsi="Arial" w:cs="Arial"/>
          <w:color w:val="000000"/>
          <w:spacing w:val="-2"/>
          <w:sz w:val="22"/>
          <w:szCs w:val="22"/>
        </w:rPr>
        <w:t>75</w:t>
      </w:r>
    </w:p>
    <w:p w:rsidR="0025549C" w:rsidRPr="00B90F46" w:rsidRDefault="0025549C" w:rsidP="0025549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  <w:sz w:val="22"/>
          <w:szCs w:val="22"/>
        </w:rPr>
      </w:pPr>
      <w:r w:rsidRPr="00B90F46">
        <w:rPr>
          <w:rFonts w:ascii="Arial" w:hAnsi="Arial" w:cs="Arial"/>
          <w:color w:val="000000"/>
          <w:spacing w:val="-2"/>
          <w:sz w:val="22"/>
          <w:szCs w:val="22"/>
        </w:rPr>
        <w:t xml:space="preserve">Лошади – всего - </w:t>
      </w:r>
      <w:r w:rsidR="002922AB" w:rsidRPr="00B90F46">
        <w:rPr>
          <w:rFonts w:ascii="Arial" w:hAnsi="Arial" w:cs="Arial"/>
          <w:color w:val="000000"/>
          <w:spacing w:val="-2"/>
          <w:sz w:val="22"/>
          <w:szCs w:val="22"/>
        </w:rPr>
        <w:t>3</w:t>
      </w:r>
    </w:p>
    <w:p w:rsidR="0025549C" w:rsidRPr="00B90F46" w:rsidRDefault="0025549C" w:rsidP="0025549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  <w:sz w:val="22"/>
          <w:szCs w:val="22"/>
        </w:rPr>
      </w:pPr>
      <w:r w:rsidRPr="00B90F46">
        <w:rPr>
          <w:rFonts w:ascii="Arial" w:hAnsi="Arial" w:cs="Arial"/>
          <w:color w:val="000000"/>
          <w:spacing w:val="-2"/>
          <w:sz w:val="22"/>
          <w:szCs w:val="22"/>
        </w:rPr>
        <w:t xml:space="preserve">Птица – всего - </w:t>
      </w:r>
      <w:r w:rsidR="002922AB" w:rsidRPr="00B90F46">
        <w:rPr>
          <w:rFonts w:ascii="Arial" w:hAnsi="Arial" w:cs="Arial"/>
          <w:color w:val="000000"/>
          <w:spacing w:val="-2"/>
          <w:sz w:val="22"/>
          <w:szCs w:val="22"/>
        </w:rPr>
        <w:t>1205</w:t>
      </w:r>
    </w:p>
    <w:p w:rsidR="0025549C" w:rsidRPr="00B90F46" w:rsidRDefault="0025549C" w:rsidP="0025549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  <w:sz w:val="22"/>
          <w:szCs w:val="22"/>
        </w:rPr>
      </w:pPr>
      <w:r w:rsidRPr="00B90F46">
        <w:rPr>
          <w:rFonts w:ascii="Arial" w:hAnsi="Arial" w:cs="Arial"/>
          <w:color w:val="000000"/>
          <w:spacing w:val="-2"/>
          <w:sz w:val="22"/>
          <w:szCs w:val="22"/>
        </w:rPr>
        <w:t xml:space="preserve">Кролики – всего - </w:t>
      </w:r>
      <w:r w:rsidR="002922AB" w:rsidRPr="00B90F46">
        <w:rPr>
          <w:rFonts w:ascii="Arial" w:hAnsi="Arial" w:cs="Arial"/>
          <w:color w:val="000000"/>
          <w:spacing w:val="-2"/>
          <w:sz w:val="22"/>
          <w:szCs w:val="22"/>
        </w:rPr>
        <w:t>341</w:t>
      </w:r>
    </w:p>
    <w:p w:rsidR="0025549C" w:rsidRPr="00B90F46" w:rsidRDefault="0025549C" w:rsidP="0025549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2"/>
          <w:sz w:val="22"/>
          <w:szCs w:val="22"/>
        </w:rPr>
      </w:pPr>
      <w:r w:rsidRPr="00B90F46">
        <w:rPr>
          <w:rFonts w:ascii="Arial" w:hAnsi="Arial" w:cs="Arial"/>
          <w:color w:val="000000"/>
          <w:spacing w:val="-2"/>
          <w:sz w:val="22"/>
          <w:szCs w:val="22"/>
        </w:rPr>
        <w:t>Пчелосемьи – всего – 7</w:t>
      </w:r>
      <w:r w:rsidR="002922AB" w:rsidRPr="00B90F46">
        <w:rPr>
          <w:rFonts w:ascii="Arial" w:hAnsi="Arial" w:cs="Arial"/>
          <w:color w:val="000000"/>
          <w:spacing w:val="-2"/>
          <w:sz w:val="22"/>
          <w:szCs w:val="22"/>
        </w:rPr>
        <w:t>54</w:t>
      </w:r>
    </w:p>
    <w:p w:rsidR="0025549C" w:rsidRPr="00B90F46" w:rsidRDefault="0025549C" w:rsidP="0025549C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color w:val="000000"/>
          <w:spacing w:val="-2"/>
          <w:sz w:val="22"/>
          <w:szCs w:val="22"/>
        </w:rPr>
      </w:pPr>
    </w:p>
    <w:p w:rsidR="0025549C" w:rsidRPr="00B90F46" w:rsidRDefault="0025549C" w:rsidP="0025549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2"/>
          <w:sz w:val="22"/>
          <w:szCs w:val="22"/>
        </w:rPr>
      </w:pPr>
      <w:r w:rsidRPr="00B90F46">
        <w:rPr>
          <w:rFonts w:ascii="Arial" w:hAnsi="Arial" w:cs="Arial"/>
          <w:color w:val="000000"/>
          <w:spacing w:val="-2"/>
          <w:sz w:val="22"/>
          <w:szCs w:val="22"/>
        </w:rPr>
        <w:t xml:space="preserve">Количество скота по населенным пунктам </w:t>
      </w:r>
      <w:r w:rsidRPr="00B90F46">
        <w:rPr>
          <w:rFonts w:ascii="Arial" w:hAnsi="Arial" w:cs="Arial"/>
          <w:sz w:val="22"/>
          <w:szCs w:val="22"/>
        </w:rPr>
        <w:t>Межениновского сельского поселения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2"/>
        <w:gridCol w:w="815"/>
        <w:gridCol w:w="815"/>
        <w:gridCol w:w="815"/>
        <w:gridCol w:w="680"/>
        <w:gridCol w:w="815"/>
        <w:gridCol w:w="950"/>
        <w:gridCol w:w="815"/>
        <w:gridCol w:w="682"/>
        <w:gridCol w:w="815"/>
      </w:tblGrid>
      <w:tr w:rsidR="0025549C" w:rsidRPr="00B90F46" w:rsidTr="00E52EF4">
        <w:trPr>
          <w:cantSplit/>
          <w:trHeight w:hRule="exact" w:val="470"/>
        </w:trPr>
        <w:tc>
          <w:tcPr>
            <w:tcW w:w="12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Наименование населенного пункта</w:t>
            </w:r>
          </w:p>
        </w:tc>
        <w:tc>
          <w:tcPr>
            <w:tcW w:w="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Крупный рогатый скот</w:t>
            </w:r>
          </w:p>
        </w:tc>
        <w:tc>
          <w:tcPr>
            <w:tcW w:w="4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Свиньи</w:t>
            </w:r>
          </w:p>
          <w:p w:rsidR="0025549C" w:rsidRPr="00B90F46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всего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Овцы,</w:t>
            </w:r>
          </w:p>
          <w:p w:rsidR="0025549C" w:rsidRPr="00B90F46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всего</w:t>
            </w:r>
          </w:p>
        </w:tc>
        <w:tc>
          <w:tcPr>
            <w:tcW w:w="4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Козы,</w:t>
            </w:r>
          </w:p>
          <w:p w:rsidR="0025549C" w:rsidRPr="00B90F46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всего</w:t>
            </w:r>
          </w:p>
        </w:tc>
        <w:tc>
          <w:tcPr>
            <w:tcW w:w="4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Лошади,</w:t>
            </w:r>
          </w:p>
          <w:p w:rsidR="0025549C" w:rsidRPr="00B90F46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всего</w:t>
            </w:r>
          </w:p>
        </w:tc>
        <w:tc>
          <w:tcPr>
            <w:tcW w:w="4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Птица,</w:t>
            </w:r>
          </w:p>
          <w:p w:rsidR="0025549C" w:rsidRPr="00B90F46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всего</w:t>
            </w:r>
          </w:p>
        </w:tc>
        <w:tc>
          <w:tcPr>
            <w:tcW w:w="3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Кролики,</w:t>
            </w:r>
          </w:p>
          <w:p w:rsidR="0025549C" w:rsidRPr="00B90F46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всего</w:t>
            </w:r>
          </w:p>
        </w:tc>
        <w:tc>
          <w:tcPr>
            <w:tcW w:w="4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Пчело</w:t>
            </w:r>
          </w:p>
          <w:p w:rsidR="0025549C" w:rsidRPr="00B90F46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семьи,</w:t>
            </w:r>
          </w:p>
          <w:p w:rsidR="0025549C" w:rsidRPr="00B90F46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всего</w:t>
            </w:r>
          </w:p>
        </w:tc>
      </w:tr>
      <w:tr w:rsidR="0025549C" w:rsidRPr="00B90F46" w:rsidTr="00E52EF4">
        <w:trPr>
          <w:cantSplit/>
          <w:trHeight w:hRule="exact" w:val="434"/>
        </w:trPr>
        <w:tc>
          <w:tcPr>
            <w:tcW w:w="12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всего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E52EF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0"/>
                <w:szCs w:val="22"/>
              </w:rPr>
              <w:t>в т.ч. коров</w:t>
            </w:r>
          </w:p>
        </w:tc>
        <w:tc>
          <w:tcPr>
            <w:tcW w:w="4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5549C" w:rsidRPr="00B90F46" w:rsidTr="00E52EF4">
        <w:trPr>
          <w:cantSplit/>
          <w:trHeight w:hRule="exact" w:val="281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ж/д_рзд. 26 км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FA62A6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40</w:t>
            </w:r>
          </w:p>
        </w:tc>
      </w:tr>
      <w:tr w:rsidR="0025549C" w:rsidRPr="00B90F46" w:rsidTr="00E52EF4">
        <w:trPr>
          <w:cantSplit/>
          <w:trHeight w:hRule="exact" w:val="284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ж/д_рзд. 41 км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110D7E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7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21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FA62A6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95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FA62A6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9</w:t>
            </w:r>
            <w:r w:rsidR="0025549C"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6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150</w:t>
            </w:r>
          </w:p>
        </w:tc>
      </w:tr>
      <w:tr w:rsidR="0025549C" w:rsidRPr="00B90F46" w:rsidTr="00E52EF4">
        <w:trPr>
          <w:cantSplit/>
          <w:trHeight w:hRule="exact" w:val="289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п. Басандайка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902E41" w:rsidP="00902E4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50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902E41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29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FA62A6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9</w:t>
            </w:r>
            <w:r w:rsidR="0025549C"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FA62A6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8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FA62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2</w:t>
            </w:r>
            <w:r w:rsidR="00FA62A6"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7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FA62A6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382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FA62A6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6</w:t>
            </w:r>
            <w:r w:rsidR="0025549C"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6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FA62A6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209</w:t>
            </w:r>
          </w:p>
        </w:tc>
      </w:tr>
      <w:tr w:rsidR="0025549C" w:rsidRPr="00B90F46" w:rsidTr="00E52EF4">
        <w:trPr>
          <w:cantSplit/>
          <w:trHeight w:hRule="exact" w:val="278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п. Заречный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902E41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265</w:t>
            </w:r>
          </w:p>
        </w:tc>
      </w:tr>
      <w:tr w:rsidR="0025549C" w:rsidRPr="00B90F46" w:rsidTr="00E52EF4">
        <w:trPr>
          <w:cantSplit/>
          <w:trHeight w:hRule="exact" w:val="283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с. Межениновка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902E4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</w:t>
            </w:r>
            <w:r w:rsidR="00902E41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31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902E41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78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FA62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</w:t>
            </w:r>
            <w:r w:rsidR="00FA62A6"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5</w:t>
            </w: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FA62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7</w:t>
            </w:r>
            <w:r w:rsidR="00FA62A6"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FA62A6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27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FA62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7</w:t>
            </w:r>
            <w:r w:rsidR="00FA62A6"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</w:t>
            </w: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FA62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</w:t>
            </w:r>
            <w:r w:rsidR="00FA62A6"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79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FA62A6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90</w:t>
            </w:r>
          </w:p>
        </w:tc>
      </w:tr>
      <w:tr w:rsidR="0025549C" w:rsidRPr="00B90F46" w:rsidTr="00E52EF4">
        <w:trPr>
          <w:cantSplit/>
          <w:trHeight w:hRule="exact" w:val="287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п. Смена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902E41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110D7E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FA62A6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FA62A6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13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0</w:t>
            </w:r>
          </w:p>
        </w:tc>
      </w:tr>
      <w:tr w:rsidR="0025549C" w:rsidRPr="00B90F46" w:rsidTr="00E52EF4">
        <w:trPr>
          <w:cantSplit/>
          <w:trHeight w:hRule="exact" w:val="277"/>
        </w:trPr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902E41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186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110D7E" w:rsidP="00902E4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11</w:t>
            </w:r>
            <w:r w:rsidR="00902E41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FA62A6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264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FA62A6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89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FA62A6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75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FA62A6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FA62A6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1205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FA62A6" w:rsidP="0025549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341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549C" w:rsidRPr="00B90F46" w:rsidRDefault="0025549C" w:rsidP="00FA62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7</w:t>
            </w:r>
            <w:r w:rsidR="00FA62A6" w:rsidRPr="00B90F46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54</w:t>
            </w:r>
          </w:p>
        </w:tc>
      </w:tr>
    </w:tbl>
    <w:p w:rsidR="0025549C" w:rsidRPr="00B90F46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color w:val="000000"/>
          <w:sz w:val="16"/>
          <w:szCs w:val="22"/>
        </w:rPr>
      </w:pPr>
    </w:p>
    <w:p w:rsidR="0025549C" w:rsidRPr="00B90F46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0F46">
        <w:rPr>
          <w:rFonts w:ascii="Arial" w:hAnsi="Arial" w:cs="Arial"/>
          <w:b/>
          <w:sz w:val="22"/>
          <w:szCs w:val="22"/>
        </w:rPr>
        <w:t>Крестьянско-фермерские хозяйства</w:t>
      </w:r>
    </w:p>
    <w:p w:rsidR="0025549C" w:rsidRPr="00B90F46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На территории поселения зарегистрировано и функционируют 2 крестьянско-фермерских хозяйства (КФХ):</w:t>
      </w:r>
    </w:p>
    <w:p w:rsidR="0025549C" w:rsidRPr="00B90F46" w:rsidRDefault="0025549C" w:rsidP="0025549C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ИП Кочетов Павел Иванович (</w:t>
      </w:r>
      <w:r w:rsidRPr="00B90F46">
        <w:rPr>
          <w:rFonts w:ascii="Arial" w:hAnsi="Arial" w:cs="Arial"/>
          <w:bCs/>
          <w:sz w:val="22"/>
          <w:szCs w:val="22"/>
        </w:rPr>
        <w:t>Организация деятельности КФХ по выращиванию овощей в с. Межениновка,</w:t>
      </w:r>
      <w:r w:rsidRPr="00B90F46">
        <w:rPr>
          <w:rFonts w:ascii="Arial" w:hAnsi="Arial" w:cs="Arial"/>
          <w:sz w:val="22"/>
          <w:szCs w:val="22"/>
        </w:rPr>
        <w:t xml:space="preserve"> и мясомолочного производства скота)</w:t>
      </w:r>
    </w:p>
    <w:p w:rsidR="0025549C" w:rsidRPr="00B90F46" w:rsidRDefault="0025549C" w:rsidP="0025549C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ИП  Козлов Дмитрий Викторович (</w:t>
      </w:r>
      <w:r w:rsidRPr="00B90F46">
        <w:rPr>
          <w:rFonts w:ascii="Arial" w:hAnsi="Arial" w:cs="Arial"/>
          <w:bCs/>
          <w:sz w:val="22"/>
          <w:szCs w:val="22"/>
        </w:rPr>
        <w:t>Организация деятельности КФХ по разведению пчел</w:t>
      </w:r>
      <w:r w:rsidRPr="00B90F46">
        <w:rPr>
          <w:rFonts w:ascii="Arial" w:hAnsi="Arial" w:cs="Arial"/>
          <w:sz w:val="22"/>
          <w:szCs w:val="22"/>
        </w:rPr>
        <w:t xml:space="preserve">). </w:t>
      </w:r>
    </w:p>
    <w:p w:rsidR="0025549C" w:rsidRPr="00B90F46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sz w:val="16"/>
          <w:szCs w:val="22"/>
        </w:rPr>
      </w:pPr>
    </w:p>
    <w:p w:rsidR="0025549C" w:rsidRPr="00B90F46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0F46">
        <w:rPr>
          <w:rFonts w:ascii="Arial" w:hAnsi="Arial" w:cs="Arial"/>
          <w:b/>
          <w:sz w:val="22"/>
          <w:szCs w:val="22"/>
        </w:rPr>
        <w:t>Предприятия</w:t>
      </w:r>
    </w:p>
    <w:p w:rsidR="0025549C" w:rsidRPr="00B90F46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На территории поселения функционирует около 2</w:t>
      </w:r>
      <w:r w:rsidR="00110D7E" w:rsidRPr="00B90F46">
        <w:rPr>
          <w:rFonts w:ascii="Arial" w:hAnsi="Arial" w:cs="Arial"/>
          <w:sz w:val="22"/>
          <w:szCs w:val="22"/>
        </w:rPr>
        <w:t>7</w:t>
      </w:r>
      <w:r w:rsidRPr="00B90F46">
        <w:rPr>
          <w:rFonts w:ascii="Arial" w:hAnsi="Arial" w:cs="Arial"/>
          <w:sz w:val="22"/>
          <w:szCs w:val="22"/>
        </w:rPr>
        <w:t xml:space="preserve"> предприятий различных форм собственности и ведомственной принадлежности, по следующим видам деятельности:</w:t>
      </w:r>
    </w:p>
    <w:p w:rsidR="0025549C" w:rsidRPr="00B90F46" w:rsidRDefault="0025549C" w:rsidP="0025549C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образование;</w:t>
      </w:r>
    </w:p>
    <w:p w:rsidR="0025549C" w:rsidRPr="00B90F46" w:rsidRDefault="0025549C" w:rsidP="0025549C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здравоохранение;</w:t>
      </w:r>
    </w:p>
    <w:p w:rsidR="0025549C" w:rsidRPr="00B90F46" w:rsidRDefault="0025549C" w:rsidP="0025549C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торговля, заготовка и переработка леса;</w:t>
      </w:r>
    </w:p>
    <w:p w:rsidR="0025549C" w:rsidRPr="00B90F46" w:rsidRDefault="0025549C" w:rsidP="0025549C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услуги связи;</w:t>
      </w:r>
    </w:p>
    <w:p w:rsidR="0025549C" w:rsidRPr="00B90F46" w:rsidRDefault="0025549C" w:rsidP="0025549C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транспортные услуги;</w:t>
      </w:r>
    </w:p>
    <w:p w:rsidR="0025549C" w:rsidRPr="00B90F46" w:rsidRDefault="0025549C" w:rsidP="0025549C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содержание объектов энергетики и ЖКХ.</w:t>
      </w:r>
    </w:p>
    <w:p w:rsidR="0025549C" w:rsidRPr="00B90F46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sz w:val="16"/>
          <w:szCs w:val="22"/>
        </w:rPr>
      </w:pPr>
    </w:p>
    <w:p w:rsidR="0025549C" w:rsidRPr="00B90F46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0F46">
        <w:rPr>
          <w:rFonts w:ascii="Arial" w:hAnsi="Arial" w:cs="Arial"/>
          <w:b/>
          <w:sz w:val="22"/>
          <w:szCs w:val="22"/>
        </w:rPr>
        <w:t>Социальная сфера</w:t>
      </w:r>
    </w:p>
    <w:p w:rsidR="0025549C" w:rsidRPr="00B90F46" w:rsidRDefault="0025549C" w:rsidP="00E52EF4">
      <w:pPr>
        <w:tabs>
          <w:tab w:val="left" w:pos="284"/>
        </w:tabs>
        <w:spacing w:line="276" w:lineRule="auto"/>
        <w:ind w:firstLine="567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На территории поселения функционирует </w:t>
      </w:r>
    </w:p>
    <w:p w:rsidR="0025549C" w:rsidRPr="00B90F46" w:rsidRDefault="0025549C" w:rsidP="0025549C">
      <w:pPr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2 общеобразовательных учреждения:  </w:t>
      </w:r>
      <w:r w:rsidRPr="00B90F46">
        <w:rPr>
          <w:rFonts w:ascii="Arial" w:hAnsi="Arial" w:cs="Arial"/>
          <w:color w:val="000000"/>
          <w:sz w:val="22"/>
          <w:szCs w:val="22"/>
        </w:rPr>
        <w:t>МБОУ «Межениновская СОШ»  и МБОУ «Басандайская СОШ им. Д.А. Козлова»</w:t>
      </w:r>
    </w:p>
    <w:tbl>
      <w:tblPr>
        <w:tblW w:w="0" w:type="auto"/>
        <w:jc w:val="center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2570"/>
        <w:gridCol w:w="3232"/>
      </w:tblGrid>
      <w:tr w:rsidR="0025549C" w:rsidRPr="00B90F46" w:rsidTr="0025549C">
        <w:trPr>
          <w:trHeight w:val="149"/>
          <w:jc w:val="center"/>
        </w:trPr>
        <w:tc>
          <w:tcPr>
            <w:tcW w:w="3320" w:type="dxa"/>
            <w:shd w:val="clear" w:color="auto" w:fill="auto"/>
          </w:tcPr>
          <w:p w:rsidR="0025549C" w:rsidRPr="00B90F46" w:rsidRDefault="0025549C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:rsidR="0025549C" w:rsidRPr="00B90F46" w:rsidRDefault="0025549C" w:rsidP="007D3D60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z w:val="22"/>
                <w:szCs w:val="22"/>
              </w:rPr>
              <w:t>201</w:t>
            </w:r>
            <w:r w:rsidR="007D3D60" w:rsidRPr="00B90F4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B90F46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232" w:type="dxa"/>
            <w:shd w:val="clear" w:color="auto" w:fill="auto"/>
          </w:tcPr>
          <w:p w:rsidR="0025549C" w:rsidRPr="00B90F46" w:rsidRDefault="0025549C" w:rsidP="007D3D60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z w:val="22"/>
                <w:szCs w:val="22"/>
              </w:rPr>
              <w:t>201</w:t>
            </w:r>
            <w:r w:rsidR="007D3D60" w:rsidRPr="00B90F46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B90F46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5549C" w:rsidRPr="00B90F46" w:rsidTr="0025549C">
        <w:trPr>
          <w:trHeight w:val="149"/>
          <w:jc w:val="center"/>
        </w:trPr>
        <w:tc>
          <w:tcPr>
            <w:tcW w:w="9122" w:type="dxa"/>
            <w:gridSpan w:val="3"/>
            <w:shd w:val="clear" w:color="auto" w:fill="auto"/>
          </w:tcPr>
          <w:p w:rsidR="0025549C" w:rsidRPr="00B90F46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z w:val="22"/>
                <w:szCs w:val="22"/>
              </w:rPr>
              <w:t>МБОУ «Межениновская СОШ»</w:t>
            </w:r>
          </w:p>
        </w:tc>
      </w:tr>
      <w:tr w:rsidR="009F4B0F" w:rsidRPr="00B90F46" w:rsidTr="0025549C">
        <w:trPr>
          <w:trHeight w:val="149"/>
          <w:jc w:val="center"/>
        </w:trPr>
        <w:tc>
          <w:tcPr>
            <w:tcW w:w="3320" w:type="dxa"/>
            <w:shd w:val="clear" w:color="auto" w:fill="auto"/>
          </w:tcPr>
          <w:p w:rsidR="009F4B0F" w:rsidRPr="00B90F46" w:rsidRDefault="009F4B0F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обучающиеся СОШ </w:t>
            </w:r>
          </w:p>
        </w:tc>
        <w:tc>
          <w:tcPr>
            <w:tcW w:w="2570" w:type="dxa"/>
            <w:shd w:val="clear" w:color="auto" w:fill="auto"/>
          </w:tcPr>
          <w:p w:rsidR="009F4B0F" w:rsidRPr="00B90F46" w:rsidRDefault="009F4B0F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z w:val="22"/>
                <w:szCs w:val="22"/>
              </w:rPr>
              <w:t>126 чел.</w:t>
            </w:r>
          </w:p>
        </w:tc>
        <w:tc>
          <w:tcPr>
            <w:tcW w:w="3232" w:type="dxa"/>
            <w:shd w:val="clear" w:color="auto" w:fill="auto"/>
          </w:tcPr>
          <w:p w:rsidR="009F4B0F" w:rsidRPr="00B90F46" w:rsidRDefault="009F4B0F" w:rsidP="00FA62A6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z w:val="22"/>
                <w:szCs w:val="22"/>
              </w:rPr>
              <w:t>127 чел.</w:t>
            </w:r>
          </w:p>
        </w:tc>
      </w:tr>
      <w:tr w:rsidR="009F4B0F" w:rsidRPr="00B90F46" w:rsidTr="0025549C">
        <w:trPr>
          <w:jc w:val="center"/>
        </w:trPr>
        <w:tc>
          <w:tcPr>
            <w:tcW w:w="3320" w:type="dxa"/>
            <w:shd w:val="clear" w:color="auto" w:fill="auto"/>
          </w:tcPr>
          <w:p w:rsidR="009F4B0F" w:rsidRPr="00B90F46" w:rsidRDefault="009F4B0F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z w:val="22"/>
                <w:szCs w:val="22"/>
              </w:rPr>
              <w:t>воспитанники  ДС</w:t>
            </w:r>
          </w:p>
        </w:tc>
        <w:tc>
          <w:tcPr>
            <w:tcW w:w="2570" w:type="dxa"/>
            <w:shd w:val="clear" w:color="auto" w:fill="auto"/>
          </w:tcPr>
          <w:p w:rsidR="009F4B0F" w:rsidRPr="00B90F46" w:rsidRDefault="009F4B0F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232" w:type="dxa"/>
            <w:shd w:val="clear" w:color="auto" w:fill="auto"/>
          </w:tcPr>
          <w:p w:rsidR="009F4B0F" w:rsidRPr="00B90F46" w:rsidRDefault="009F4B0F" w:rsidP="00FA62A6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</w:tr>
      <w:tr w:rsidR="009F4B0F" w:rsidRPr="00B90F46" w:rsidTr="0025549C">
        <w:trPr>
          <w:jc w:val="center"/>
        </w:trPr>
        <w:tc>
          <w:tcPr>
            <w:tcW w:w="3320" w:type="dxa"/>
            <w:shd w:val="clear" w:color="auto" w:fill="auto"/>
          </w:tcPr>
          <w:p w:rsidR="009F4B0F" w:rsidRPr="00B90F46" w:rsidRDefault="009F4B0F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z w:val="22"/>
                <w:szCs w:val="22"/>
              </w:rPr>
              <w:t>учащиеся 0 класса</w:t>
            </w:r>
          </w:p>
        </w:tc>
        <w:tc>
          <w:tcPr>
            <w:tcW w:w="2570" w:type="dxa"/>
            <w:shd w:val="clear" w:color="auto" w:fill="auto"/>
          </w:tcPr>
          <w:p w:rsidR="009F4B0F" w:rsidRPr="00B90F46" w:rsidRDefault="009F4B0F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32" w:type="dxa"/>
            <w:shd w:val="clear" w:color="auto" w:fill="auto"/>
          </w:tcPr>
          <w:p w:rsidR="009F4B0F" w:rsidRPr="00B90F46" w:rsidRDefault="009F4B0F" w:rsidP="00FA62A6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</w:tr>
      <w:tr w:rsidR="0025549C" w:rsidRPr="00B90F46" w:rsidTr="0025549C">
        <w:trPr>
          <w:jc w:val="center"/>
        </w:trPr>
        <w:tc>
          <w:tcPr>
            <w:tcW w:w="9122" w:type="dxa"/>
            <w:gridSpan w:val="3"/>
            <w:shd w:val="clear" w:color="auto" w:fill="auto"/>
          </w:tcPr>
          <w:p w:rsidR="0025549C" w:rsidRPr="00B90F46" w:rsidRDefault="0025549C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z w:val="22"/>
                <w:szCs w:val="22"/>
              </w:rPr>
              <w:t>МБОУ «Басандайская СОШ им. Д.А. Козлова»</w:t>
            </w:r>
          </w:p>
        </w:tc>
      </w:tr>
      <w:tr w:rsidR="007D3D60" w:rsidRPr="00B90F46" w:rsidTr="0025549C">
        <w:trPr>
          <w:jc w:val="center"/>
        </w:trPr>
        <w:tc>
          <w:tcPr>
            <w:tcW w:w="3320" w:type="dxa"/>
            <w:shd w:val="clear" w:color="auto" w:fill="auto"/>
          </w:tcPr>
          <w:p w:rsidR="007D3D60" w:rsidRPr="00B90F46" w:rsidRDefault="007D3D60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обучающиеся СОШ </w:t>
            </w:r>
          </w:p>
        </w:tc>
        <w:tc>
          <w:tcPr>
            <w:tcW w:w="2570" w:type="dxa"/>
            <w:shd w:val="clear" w:color="auto" w:fill="auto"/>
          </w:tcPr>
          <w:p w:rsidR="007D3D60" w:rsidRPr="00B90F46" w:rsidRDefault="007D3D60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232" w:type="dxa"/>
            <w:shd w:val="clear" w:color="auto" w:fill="auto"/>
          </w:tcPr>
          <w:p w:rsidR="007D3D60" w:rsidRPr="00B90F46" w:rsidRDefault="007D3D60" w:rsidP="00FA62A6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</w:p>
        </w:tc>
      </w:tr>
      <w:tr w:rsidR="007D3D60" w:rsidRPr="00B90F46" w:rsidTr="0025549C">
        <w:trPr>
          <w:jc w:val="center"/>
        </w:trPr>
        <w:tc>
          <w:tcPr>
            <w:tcW w:w="3320" w:type="dxa"/>
            <w:shd w:val="clear" w:color="auto" w:fill="auto"/>
          </w:tcPr>
          <w:p w:rsidR="007D3D60" w:rsidRPr="00B90F46" w:rsidRDefault="007D3D60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z w:val="22"/>
                <w:szCs w:val="22"/>
              </w:rPr>
              <w:t>воспитанники  ДС</w:t>
            </w:r>
          </w:p>
        </w:tc>
        <w:tc>
          <w:tcPr>
            <w:tcW w:w="2570" w:type="dxa"/>
            <w:shd w:val="clear" w:color="auto" w:fill="auto"/>
          </w:tcPr>
          <w:p w:rsidR="007D3D60" w:rsidRPr="00B90F46" w:rsidRDefault="007D3D60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32" w:type="dxa"/>
            <w:shd w:val="clear" w:color="auto" w:fill="auto"/>
          </w:tcPr>
          <w:p w:rsidR="007D3D60" w:rsidRPr="00B90F46" w:rsidRDefault="007D3D60" w:rsidP="00FA62A6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</w:tr>
      <w:tr w:rsidR="007D3D60" w:rsidRPr="00B90F46" w:rsidTr="0025549C">
        <w:trPr>
          <w:jc w:val="center"/>
        </w:trPr>
        <w:tc>
          <w:tcPr>
            <w:tcW w:w="3320" w:type="dxa"/>
            <w:shd w:val="clear" w:color="auto" w:fill="auto"/>
          </w:tcPr>
          <w:p w:rsidR="007D3D60" w:rsidRPr="00B90F46" w:rsidRDefault="007D3D60" w:rsidP="0025549C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учащиеся 0 класса</w:t>
            </w:r>
          </w:p>
        </w:tc>
        <w:tc>
          <w:tcPr>
            <w:tcW w:w="2570" w:type="dxa"/>
            <w:shd w:val="clear" w:color="auto" w:fill="auto"/>
          </w:tcPr>
          <w:p w:rsidR="007D3D60" w:rsidRPr="00B90F46" w:rsidRDefault="007D3D60" w:rsidP="0025549C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32" w:type="dxa"/>
            <w:shd w:val="clear" w:color="auto" w:fill="auto"/>
          </w:tcPr>
          <w:p w:rsidR="007D3D60" w:rsidRPr="00B90F46" w:rsidRDefault="007D3D60" w:rsidP="00FA62A6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F4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</w:tbl>
    <w:p w:rsidR="0025549C" w:rsidRPr="00B90F46" w:rsidRDefault="0025549C" w:rsidP="0025549C">
      <w:pPr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90F46">
        <w:rPr>
          <w:rFonts w:ascii="Arial" w:hAnsi="Arial" w:cs="Arial"/>
          <w:color w:val="000000"/>
          <w:sz w:val="22"/>
          <w:szCs w:val="22"/>
        </w:rPr>
        <w:t xml:space="preserve">учреждение культуры:  МБУ МО «Межениновское сельское поселение» </w:t>
      </w:r>
      <w:r w:rsidRPr="00B90F46">
        <w:rPr>
          <w:rFonts w:ascii="Arial" w:hAnsi="Arial" w:cs="Arial"/>
          <w:sz w:val="22"/>
          <w:szCs w:val="22"/>
        </w:rPr>
        <w:t>«СДК с. Межениновка», имеющее в своем составе филиал:</w:t>
      </w:r>
      <w:r w:rsidRPr="00B90F46">
        <w:rPr>
          <w:rFonts w:ascii="Arial" w:hAnsi="Arial" w:cs="Arial"/>
          <w:color w:val="000000"/>
          <w:sz w:val="22"/>
          <w:szCs w:val="22"/>
        </w:rPr>
        <w:t xml:space="preserve"> культурный центр п. Басандайка.</w:t>
      </w:r>
    </w:p>
    <w:p w:rsidR="0025549C" w:rsidRPr="00B90F46" w:rsidRDefault="0025549C" w:rsidP="0025549C">
      <w:pPr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90F46">
        <w:rPr>
          <w:rFonts w:ascii="Arial" w:hAnsi="Arial" w:cs="Arial"/>
          <w:color w:val="000000"/>
          <w:sz w:val="22"/>
          <w:szCs w:val="22"/>
        </w:rPr>
        <w:t>2 фельдшерско-акушерских пункта (ФАП): ФАП в п. Басандайка, ФАП с. Межениновка.</w:t>
      </w:r>
    </w:p>
    <w:p w:rsidR="0025549C" w:rsidRPr="00B90F46" w:rsidRDefault="0025549C" w:rsidP="0025549C">
      <w:pPr>
        <w:tabs>
          <w:tab w:val="left" w:pos="0"/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549C" w:rsidRPr="00B90F46" w:rsidRDefault="0025549C" w:rsidP="0025549C">
      <w:pPr>
        <w:tabs>
          <w:tab w:val="left" w:pos="284"/>
          <w:tab w:val="left" w:pos="85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0F46">
        <w:rPr>
          <w:rFonts w:ascii="Arial" w:hAnsi="Arial" w:cs="Arial"/>
          <w:b/>
          <w:sz w:val="22"/>
          <w:szCs w:val="22"/>
        </w:rPr>
        <w:t>Торговля</w:t>
      </w:r>
    </w:p>
    <w:p w:rsidR="0025549C" w:rsidRPr="00B90F46" w:rsidRDefault="0025549C" w:rsidP="00E52EF4">
      <w:pPr>
        <w:shd w:val="clear" w:color="auto" w:fill="FFFFFF"/>
        <w:tabs>
          <w:tab w:val="left" w:pos="284"/>
        </w:tabs>
        <w:suppressAutoHyphens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eastAsia="ar-SA"/>
        </w:rPr>
      </w:pPr>
      <w:r w:rsidRPr="00B90F46">
        <w:rPr>
          <w:rFonts w:ascii="Arial" w:hAnsi="Arial" w:cs="Arial"/>
          <w:sz w:val="22"/>
          <w:szCs w:val="22"/>
        </w:rPr>
        <w:t xml:space="preserve">На территории Межениновского сельского поселения торговое обслуживание осуществляют </w:t>
      </w:r>
      <w:r w:rsidR="00110D7E" w:rsidRPr="00B90F46">
        <w:rPr>
          <w:rFonts w:ascii="Arial" w:hAnsi="Arial" w:cs="Arial"/>
          <w:sz w:val="22"/>
          <w:szCs w:val="22"/>
        </w:rPr>
        <w:t>6</w:t>
      </w:r>
      <w:r w:rsidRPr="00B90F46">
        <w:rPr>
          <w:rFonts w:ascii="Arial" w:hAnsi="Arial" w:cs="Arial"/>
          <w:sz w:val="22"/>
          <w:szCs w:val="22"/>
        </w:rPr>
        <w:t xml:space="preserve"> объектов розничной торговли и общественного питания</w:t>
      </w:r>
      <w:r w:rsidRPr="00B90F46">
        <w:rPr>
          <w:rFonts w:ascii="Arial" w:hAnsi="Arial" w:cs="Arial"/>
          <w:sz w:val="22"/>
          <w:szCs w:val="22"/>
          <w:lang w:eastAsia="ar-SA"/>
        </w:rPr>
        <w:t xml:space="preserve">:  </w:t>
      </w:r>
    </w:p>
    <w:p w:rsidR="0025549C" w:rsidRPr="00B90F46" w:rsidRDefault="0025549C" w:rsidP="0025549C">
      <w:pPr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B90F46">
        <w:rPr>
          <w:rFonts w:ascii="Arial" w:hAnsi="Arial" w:cs="Arial"/>
          <w:sz w:val="22"/>
          <w:szCs w:val="22"/>
        </w:rPr>
        <w:t>в с</w:t>
      </w:r>
      <w:r w:rsidRPr="00B90F46">
        <w:rPr>
          <w:rFonts w:ascii="Arial" w:hAnsi="Arial" w:cs="Arial"/>
          <w:sz w:val="22"/>
          <w:szCs w:val="22"/>
          <w:lang w:eastAsia="ar-SA"/>
        </w:rPr>
        <w:t xml:space="preserve">. Межениновка работают </w:t>
      </w:r>
      <w:r w:rsidR="00600921" w:rsidRPr="00B90F46">
        <w:rPr>
          <w:rFonts w:ascii="Arial" w:hAnsi="Arial" w:cs="Arial"/>
          <w:sz w:val="22"/>
          <w:szCs w:val="22"/>
          <w:lang w:eastAsia="ar-SA"/>
        </w:rPr>
        <w:t>4</w:t>
      </w:r>
      <w:r w:rsidRPr="00B90F46">
        <w:rPr>
          <w:rFonts w:ascii="Arial" w:hAnsi="Arial" w:cs="Arial"/>
          <w:sz w:val="22"/>
          <w:szCs w:val="22"/>
          <w:lang w:eastAsia="ar-SA"/>
        </w:rPr>
        <w:t xml:space="preserve"> магазинов продовольственных, промышленных и смешанных товаров; численность работающих 9  человек;</w:t>
      </w:r>
    </w:p>
    <w:p w:rsidR="0025549C" w:rsidRPr="00B90F46" w:rsidRDefault="0025549C" w:rsidP="0025549C">
      <w:pPr>
        <w:numPr>
          <w:ilvl w:val="0"/>
          <w:numId w:val="7"/>
        </w:numPr>
        <w:shd w:val="clear" w:color="auto" w:fill="FFFFFF"/>
        <w:tabs>
          <w:tab w:val="left" w:pos="284"/>
          <w:tab w:val="left" w:pos="709"/>
        </w:tabs>
        <w:suppressAutoHyphens/>
        <w:spacing w:line="276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B90F46">
        <w:rPr>
          <w:rFonts w:ascii="Arial" w:hAnsi="Arial" w:cs="Arial"/>
          <w:sz w:val="22"/>
          <w:szCs w:val="22"/>
        </w:rPr>
        <w:t>в п. Басандайка</w:t>
      </w:r>
      <w:r w:rsidRPr="00B90F46">
        <w:rPr>
          <w:rFonts w:ascii="Arial" w:hAnsi="Arial" w:cs="Arial"/>
          <w:sz w:val="22"/>
          <w:szCs w:val="22"/>
          <w:lang w:eastAsia="ar-SA"/>
        </w:rPr>
        <w:t xml:space="preserve">  работают</w:t>
      </w:r>
      <w:r w:rsidR="00110D7E" w:rsidRPr="00B90F46">
        <w:rPr>
          <w:rFonts w:ascii="Arial" w:hAnsi="Arial" w:cs="Arial"/>
          <w:sz w:val="22"/>
          <w:szCs w:val="22"/>
          <w:lang w:eastAsia="ar-SA"/>
        </w:rPr>
        <w:t xml:space="preserve"> 2</w:t>
      </w:r>
      <w:r w:rsidRPr="00B90F46">
        <w:rPr>
          <w:rFonts w:ascii="Arial" w:hAnsi="Arial" w:cs="Arial"/>
          <w:sz w:val="22"/>
          <w:szCs w:val="22"/>
          <w:lang w:eastAsia="ar-SA"/>
        </w:rPr>
        <w:t xml:space="preserve"> магазина продовольственных, промышленных и смешанных товаров, численность работающих </w:t>
      </w:r>
      <w:r w:rsidR="00110D7E" w:rsidRPr="00B90F46">
        <w:rPr>
          <w:rFonts w:ascii="Arial" w:hAnsi="Arial" w:cs="Arial"/>
          <w:sz w:val="22"/>
          <w:szCs w:val="22"/>
          <w:lang w:eastAsia="ar-SA"/>
        </w:rPr>
        <w:t>4</w:t>
      </w:r>
      <w:r w:rsidRPr="00B90F46">
        <w:rPr>
          <w:rFonts w:ascii="Arial" w:hAnsi="Arial" w:cs="Arial"/>
          <w:sz w:val="22"/>
          <w:szCs w:val="22"/>
          <w:lang w:eastAsia="ar-SA"/>
        </w:rPr>
        <w:t xml:space="preserve"> человек. </w:t>
      </w:r>
    </w:p>
    <w:p w:rsidR="0025549C" w:rsidRPr="00B90F46" w:rsidRDefault="0025549C" w:rsidP="0025549C">
      <w:pPr>
        <w:tabs>
          <w:tab w:val="left" w:pos="284"/>
          <w:tab w:val="left" w:pos="567"/>
          <w:tab w:val="left" w:pos="709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25549C" w:rsidRPr="00B90F46" w:rsidRDefault="0025549C" w:rsidP="0025549C">
      <w:pPr>
        <w:tabs>
          <w:tab w:val="left" w:pos="284"/>
          <w:tab w:val="left" w:pos="567"/>
          <w:tab w:val="left" w:pos="709"/>
        </w:tabs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90F46">
        <w:rPr>
          <w:rFonts w:ascii="Arial" w:hAnsi="Arial" w:cs="Arial"/>
          <w:b/>
          <w:color w:val="000000"/>
          <w:sz w:val="22"/>
          <w:szCs w:val="22"/>
        </w:rPr>
        <w:t>Развитие малого и среднего предпринимательства</w:t>
      </w:r>
    </w:p>
    <w:p w:rsidR="0025549C" w:rsidRPr="00B90F46" w:rsidRDefault="00E52EF4" w:rsidP="00E52EF4">
      <w:pPr>
        <w:tabs>
          <w:tab w:val="left" w:pos="284"/>
          <w:tab w:val="left" w:pos="567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90F46">
        <w:rPr>
          <w:rFonts w:ascii="Arial" w:hAnsi="Arial" w:cs="Arial"/>
          <w:bCs/>
          <w:sz w:val="22"/>
          <w:szCs w:val="22"/>
        </w:rPr>
        <w:tab/>
      </w:r>
      <w:r w:rsidRPr="00B90F46">
        <w:rPr>
          <w:rFonts w:ascii="Arial" w:hAnsi="Arial" w:cs="Arial"/>
          <w:bCs/>
          <w:sz w:val="22"/>
          <w:szCs w:val="22"/>
        </w:rPr>
        <w:tab/>
      </w:r>
      <w:r w:rsidR="0025549C" w:rsidRPr="00B90F46">
        <w:rPr>
          <w:rFonts w:ascii="Arial" w:hAnsi="Arial" w:cs="Arial"/>
          <w:bCs/>
          <w:sz w:val="22"/>
          <w:szCs w:val="22"/>
        </w:rPr>
        <w:t xml:space="preserve">Функционируют в поселении малые предприятия в сфере заготовки и переработки древесины: </w:t>
      </w:r>
    </w:p>
    <w:p w:rsidR="0025549C" w:rsidRPr="00B90F46" w:rsidRDefault="0025549C" w:rsidP="0025549C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ООО «ПК «Строительный двор», </w:t>
      </w:r>
    </w:p>
    <w:p w:rsidR="0025549C" w:rsidRPr="00B90F46" w:rsidRDefault="0025549C" w:rsidP="0025549C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ИП КФХ Вяткина Л.Н.,</w:t>
      </w:r>
    </w:p>
    <w:p w:rsidR="0025549C" w:rsidRPr="00B90F46" w:rsidRDefault="0025549C" w:rsidP="0025549C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ИП Рогальский А.А.,</w:t>
      </w:r>
    </w:p>
    <w:p w:rsidR="0025549C" w:rsidRPr="00B90F46" w:rsidRDefault="0025549C" w:rsidP="0025549C">
      <w:pPr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ИП Прохоренко В.Д.</w:t>
      </w:r>
    </w:p>
    <w:p w:rsidR="0025549C" w:rsidRPr="00B90F46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549C" w:rsidRPr="00B90F46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0F46">
        <w:rPr>
          <w:rFonts w:ascii="Arial" w:hAnsi="Arial" w:cs="Arial"/>
          <w:b/>
          <w:sz w:val="22"/>
          <w:szCs w:val="22"/>
        </w:rPr>
        <w:t>Транспорт и связь</w:t>
      </w:r>
    </w:p>
    <w:p w:rsidR="0025549C" w:rsidRPr="00B90F46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90F46">
        <w:rPr>
          <w:rFonts w:ascii="Arial" w:hAnsi="Arial" w:cs="Arial"/>
          <w:color w:val="000000"/>
          <w:sz w:val="22"/>
          <w:szCs w:val="22"/>
        </w:rPr>
        <w:t xml:space="preserve">Сельское поселение имеет круглогодичное транспортное сообщение. В поселение ходят автобусы </w:t>
      </w:r>
      <w:r w:rsidRPr="00B90F46">
        <w:rPr>
          <w:rFonts w:ascii="Arial" w:hAnsi="Arial" w:cs="Arial"/>
          <w:sz w:val="22"/>
          <w:szCs w:val="22"/>
        </w:rPr>
        <w:t>№ 118 и № 510</w:t>
      </w:r>
      <w:r w:rsidRPr="00B90F46">
        <w:rPr>
          <w:rFonts w:ascii="Arial" w:hAnsi="Arial" w:cs="Arial"/>
          <w:color w:val="000000"/>
          <w:sz w:val="22"/>
          <w:szCs w:val="22"/>
        </w:rPr>
        <w:t>.</w:t>
      </w:r>
      <w:r w:rsidRPr="00B90F46">
        <w:rPr>
          <w:rFonts w:ascii="Arial" w:hAnsi="Arial" w:cs="Arial"/>
          <w:sz w:val="22"/>
          <w:szCs w:val="22"/>
        </w:rPr>
        <w:t xml:space="preserve"> Связь с областным центром осуществляется автомобильным транспортом по дорогам с твердым покрытием. Через поселение также проходит железнодорожный транспорт.</w:t>
      </w:r>
    </w:p>
    <w:p w:rsidR="0025549C" w:rsidRPr="00B90F46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90F46">
        <w:rPr>
          <w:rFonts w:ascii="Arial" w:hAnsi="Arial" w:cs="Arial"/>
          <w:color w:val="000000"/>
          <w:sz w:val="22"/>
          <w:szCs w:val="22"/>
        </w:rPr>
        <w:t>Протяженность автомобильных дорог – 42,8</w:t>
      </w:r>
      <w:r w:rsidRPr="00B90F46">
        <w:rPr>
          <w:rFonts w:ascii="Arial" w:hAnsi="Arial" w:cs="Arial"/>
          <w:sz w:val="22"/>
          <w:szCs w:val="22"/>
        </w:rPr>
        <w:t xml:space="preserve"> </w:t>
      </w:r>
      <w:r w:rsidRPr="00B90F46">
        <w:rPr>
          <w:rFonts w:ascii="Arial" w:hAnsi="Arial" w:cs="Arial"/>
          <w:color w:val="000000"/>
          <w:sz w:val="22"/>
          <w:szCs w:val="22"/>
        </w:rPr>
        <w:t>км (местного значения).</w:t>
      </w:r>
    </w:p>
    <w:p w:rsidR="0025549C" w:rsidRPr="00B90F46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90F46">
        <w:rPr>
          <w:rFonts w:ascii="Arial" w:hAnsi="Arial" w:cs="Arial"/>
          <w:color w:val="000000"/>
          <w:sz w:val="22"/>
          <w:szCs w:val="22"/>
        </w:rPr>
        <w:t>В наличии 2 объекта по оказанию услуг связи</w:t>
      </w:r>
      <w:r w:rsidRPr="00B90F46">
        <w:rPr>
          <w:rFonts w:ascii="Arial" w:hAnsi="Arial" w:cs="Arial"/>
          <w:sz w:val="22"/>
          <w:szCs w:val="22"/>
        </w:rPr>
        <w:t>.</w:t>
      </w:r>
      <w:r w:rsidRPr="00B90F46">
        <w:rPr>
          <w:rFonts w:ascii="Arial" w:hAnsi="Arial" w:cs="Arial"/>
          <w:color w:val="000000"/>
          <w:sz w:val="22"/>
          <w:szCs w:val="22"/>
        </w:rPr>
        <w:t xml:space="preserve"> На территории работают все операторы сотовой связи - ТЕЛЕ-2, Билайн, Мегафон, МТС.</w:t>
      </w:r>
    </w:p>
    <w:p w:rsidR="0025549C" w:rsidRPr="00B90F46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90F46">
        <w:rPr>
          <w:rFonts w:ascii="Arial" w:hAnsi="Arial" w:cs="Arial"/>
          <w:color w:val="000000"/>
          <w:sz w:val="22"/>
          <w:szCs w:val="22"/>
        </w:rPr>
        <w:t xml:space="preserve">На территории расположены 4 кладбища, в том числе 4 открытых для захоронения. Общая площадь около 5,8га. </w:t>
      </w:r>
    </w:p>
    <w:p w:rsidR="0025549C" w:rsidRPr="00B90F46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5549C" w:rsidRPr="00B90F46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0F46">
        <w:rPr>
          <w:rFonts w:ascii="Arial" w:hAnsi="Arial" w:cs="Arial"/>
          <w:b/>
          <w:sz w:val="22"/>
          <w:szCs w:val="22"/>
        </w:rPr>
        <w:t>Жилищно-коммунальное хозяйство</w:t>
      </w:r>
    </w:p>
    <w:p w:rsidR="0025549C" w:rsidRPr="00B90F46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Жилой фонд в Межениновском сельского поселения составляет 38,36 тыс. кв. м, состоит из 11 многоквартирных двухэтажных домов, остальные деревянные и кирпичные одноэтажные дома. </w:t>
      </w:r>
    </w:p>
    <w:p w:rsidR="0025549C" w:rsidRPr="00B90F46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Жилищно-коммунальные услуги предоставляют: </w:t>
      </w:r>
    </w:p>
    <w:p w:rsidR="0025549C" w:rsidRPr="00B90F46" w:rsidRDefault="0025549C" w:rsidP="0025549C">
      <w:pPr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МУП «Жилищно-коммунальное хозяйство ВодСервис»;</w:t>
      </w:r>
    </w:p>
    <w:p w:rsidR="0025549C" w:rsidRPr="00B90F46" w:rsidRDefault="0025549C" w:rsidP="0025549C">
      <w:pPr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ООО «Комбинат благоустройства» (обслуживание жилого сектора);</w:t>
      </w:r>
    </w:p>
    <w:p w:rsidR="0025549C" w:rsidRPr="00B90F46" w:rsidRDefault="008F2C74" w:rsidP="0025549C">
      <w:pPr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УМП «Спецавтохозяйство</w:t>
      </w:r>
      <w:r w:rsidR="0025549C" w:rsidRPr="00B90F46">
        <w:rPr>
          <w:rFonts w:ascii="Arial" w:hAnsi="Arial" w:cs="Arial"/>
          <w:sz w:val="22"/>
          <w:szCs w:val="22"/>
        </w:rPr>
        <w:t>» (вывоз мусора).</w:t>
      </w:r>
    </w:p>
    <w:p w:rsidR="0025549C" w:rsidRPr="00B90F46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5549C" w:rsidRPr="00B90F46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0F46">
        <w:rPr>
          <w:rFonts w:ascii="Arial" w:hAnsi="Arial" w:cs="Arial"/>
          <w:b/>
          <w:sz w:val="22"/>
          <w:szCs w:val="22"/>
        </w:rPr>
        <w:t>Нормативно-правовая деятельность, вопросы документооборота</w:t>
      </w:r>
    </w:p>
    <w:p w:rsidR="0025549C" w:rsidRPr="00B90F46" w:rsidRDefault="0025549C" w:rsidP="0025549C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90F46">
        <w:rPr>
          <w:rFonts w:ascii="Arial" w:hAnsi="Arial" w:cs="Arial"/>
          <w:sz w:val="22"/>
          <w:szCs w:val="22"/>
          <w:lang w:eastAsia="en-US"/>
        </w:rPr>
        <w:t xml:space="preserve">            В 201</w:t>
      </w:r>
      <w:r w:rsidR="008902D9" w:rsidRPr="00B90F46">
        <w:rPr>
          <w:rFonts w:ascii="Arial" w:hAnsi="Arial" w:cs="Arial"/>
          <w:sz w:val="22"/>
          <w:szCs w:val="22"/>
          <w:lang w:eastAsia="en-US"/>
        </w:rPr>
        <w:t>9</w:t>
      </w:r>
      <w:r w:rsidRPr="00B90F46">
        <w:rPr>
          <w:rFonts w:ascii="Arial" w:hAnsi="Arial" w:cs="Arial"/>
          <w:sz w:val="22"/>
          <w:szCs w:val="22"/>
          <w:lang w:eastAsia="en-US"/>
        </w:rPr>
        <w:t xml:space="preserve"> году Администрацией Межениновского сельского поселения приняты </w:t>
      </w:r>
    </w:p>
    <w:p w:rsidR="0025549C" w:rsidRPr="00B90F46" w:rsidRDefault="0025549C" w:rsidP="0025549C">
      <w:pPr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90F46">
        <w:rPr>
          <w:rFonts w:ascii="Arial" w:hAnsi="Arial" w:cs="Arial"/>
          <w:sz w:val="22"/>
          <w:szCs w:val="22"/>
          <w:lang w:eastAsia="en-US"/>
        </w:rPr>
        <w:t>1</w:t>
      </w:r>
      <w:r w:rsidR="00110D7E" w:rsidRPr="00B90F46">
        <w:rPr>
          <w:rFonts w:ascii="Arial" w:hAnsi="Arial" w:cs="Arial"/>
          <w:sz w:val="22"/>
          <w:szCs w:val="22"/>
          <w:lang w:eastAsia="en-US"/>
        </w:rPr>
        <w:t>08</w:t>
      </w:r>
      <w:r w:rsidRPr="00B90F46">
        <w:rPr>
          <w:rFonts w:ascii="Arial" w:hAnsi="Arial" w:cs="Arial"/>
          <w:sz w:val="22"/>
          <w:szCs w:val="22"/>
          <w:lang w:eastAsia="en-US"/>
        </w:rPr>
        <w:t xml:space="preserve"> постановления  (в 201</w:t>
      </w:r>
      <w:r w:rsidR="008902D9" w:rsidRPr="00B90F46">
        <w:rPr>
          <w:rFonts w:ascii="Arial" w:hAnsi="Arial" w:cs="Arial"/>
          <w:sz w:val="22"/>
          <w:szCs w:val="22"/>
          <w:lang w:eastAsia="en-US"/>
        </w:rPr>
        <w:t>8</w:t>
      </w:r>
      <w:r w:rsidRPr="00B90F46">
        <w:rPr>
          <w:rFonts w:ascii="Arial" w:hAnsi="Arial" w:cs="Arial"/>
          <w:sz w:val="22"/>
          <w:szCs w:val="22"/>
          <w:lang w:eastAsia="en-US"/>
        </w:rPr>
        <w:t xml:space="preserve"> г. - </w:t>
      </w:r>
      <w:r w:rsidR="00110D7E" w:rsidRPr="00B90F46">
        <w:rPr>
          <w:rFonts w:ascii="Arial" w:hAnsi="Arial" w:cs="Arial"/>
          <w:sz w:val="22"/>
          <w:szCs w:val="22"/>
          <w:lang w:eastAsia="en-US"/>
        </w:rPr>
        <w:t>103</w:t>
      </w:r>
      <w:r w:rsidRPr="00B90F46">
        <w:rPr>
          <w:rFonts w:ascii="Arial" w:hAnsi="Arial" w:cs="Arial"/>
          <w:sz w:val="22"/>
          <w:szCs w:val="22"/>
          <w:lang w:eastAsia="en-US"/>
        </w:rPr>
        <w:t xml:space="preserve">) </w:t>
      </w:r>
    </w:p>
    <w:p w:rsidR="0025549C" w:rsidRPr="00B90F46" w:rsidRDefault="00110D7E" w:rsidP="0025549C">
      <w:pPr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90F46">
        <w:rPr>
          <w:rFonts w:ascii="Arial" w:hAnsi="Arial" w:cs="Arial"/>
          <w:sz w:val="22"/>
          <w:szCs w:val="22"/>
          <w:lang w:eastAsia="en-US"/>
        </w:rPr>
        <w:t>68</w:t>
      </w:r>
      <w:r w:rsidR="0025549C" w:rsidRPr="00B90F46">
        <w:rPr>
          <w:rFonts w:ascii="Arial" w:hAnsi="Arial" w:cs="Arial"/>
          <w:sz w:val="22"/>
          <w:szCs w:val="22"/>
          <w:lang w:eastAsia="en-US"/>
        </w:rPr>
        <w:t xml:space="preserve"> распоряжений по основной деятельности (в 201</w:t>
      </w:r>
      <w:r w:rsidR="008902D9" w:rsidRPr="00B90F46">
        <w:rPr>
          <w:rFonts w:ascii="Arial" w:hAnsi="Arial" w:cs="Arial"/>
          <w:sz w:val="22"/>
          <w:szCs w:val="22"/>
          <w:lang w:eastAsia="en-US"/>
        </w:rPr>
        <w:t>8</w:t>
      </w:r>
      <w:r w:rsidR="0025549C" w:rsidRPr="00B90F46">
        <w:rPr>
          <w:rFonts w:ascii="Arial" w:hAnsi="Arial" w:cs="Arial"/>
          <w:sz w:val="22"/>
          <w:szCs w:val="22"/>
          <w:lang w:eastAsia="en-US"/>
        </w:rPr>
        <w:t xml:space="preserve"> г. – </w:t>
      </w:r>
      <w:r w:rsidR="008902D9" w:rsidRPr="00B90F46">
        <w:rPr>
          <w:rFonts w:ascii="Arial" w:hAnsi="Arial" w:cs="Arial"/>
          <w:sz w:val="22"/>
          <w:szCs w:val="22"/>
          <w:lang w:eastAsia="en-US"/>
        </w:rPr>
        <w:t>8</w:t>
      </w:r>
      <w:r w:rsidRPr="00B90F46">
        <w:rPr>
          <w:rFonts w:ascii="Arial" w:hAnsi="Arial" w:cs="Arial"/>
          <w:sz w:val="22"/>
          <w:szCs w:val="22"/>
          <w:lang w:eastAsia="en-US"/>
        </w:rPr>
        <w:t>7</w:t>
      </w:r>
      <w:r w:rsidR="0025549C" w:rsidRPr="00B90F46">
        <w:rPr>
          <w:rFonts w:ascii="Arial" w:hAnsi="Arial" w:cs="Arial"/>
          <w:sz w:val="22"/>
          <w:szCs w:val="22"/>
          <w:lang w:eastAsia="en-US"/>
        </w:rPr>
        <w:t xml:space="preserve">), из них </w:t>
      </w:r>
      <w:r w:rsidR="00742541" w:rsidRPr="00B90F46">
        <w:rPr>
          <w:rFonts w:ascii="Arial" w:hAnsi="Arial" w:cs="Arial"/>
          <w:sz w:val="22"/>
          <w:szCs w:val="22"/>
          <w:lang w:eastAsia="en-US"/>
        </w:rPr>
        <w:t>15</w:t>
      </w:r>
      <w:r w:rsidR="0025549C" w:rsidRPr="00B90F46">
        <w:rPr>
          <w:rFonts w:ascii="Arial" w:hAnsi="Arial" w:cs="Arial"/>
          <w:sz w:val="22"/>
          <w:szCs w:val="22"/>
          <w:lang w:eastAsia="en-US"/>
        </w:rPr>
        <w:t xml:space="preserve"> – нормативно-правового характера.</w:t>
      </w:r>
    </w:p>
    <w:p w:rsidR="0025549C" w:rsidRPr="00B90F46" w:rsidRDefault="0025549C" w:rsidP="0025549C">
      <w:pPr>
        <w:tabs>
          <w:tab w:val="left" w:pos="284"/>
          <w:tab w:val="left" w:pos="567"/>
        </w:tabs>
        <w:spacing w:line="276" w:lineRule="auto"/>
        <w:contextualSpacing/>
        <w:rPr>
          <w:rFonts w:ascii="Arial" w:hAnsi="Arial" w:cs="Arial"/>
          <w:sz w:val="22"/>
          <w:szCs w:val="22"/>
          <w:lang w:eastAsia="en-US"/>
        </w:rPr>
      </w:pPr>
      <w:r w:rsidRPr="00B90F46">
        <w:rPr>
          <w:rFonts w:ascii="Arial" w:hAnsi="Arial" w:cs="Arial"/>
          <w:sz w:val="22"/>
          <w:szCs w:val="22"/>
          <w:lang w:eastAsia="en-US"/>
        </w:rPr>
        <w:t xml:space="preserve">          В 201</w:t>
      </w:r>
      <w:r w:rsidR="007426D3" w:rsidRPr="00B90F46">
        <w:rPr>
          <w:rFonts w:ascii="Arial" w:hAnsi="Arial" w:cs="Arial"/>
          <w:sz w:val="22"/>
          <w:szCs w:val="22"/>
          <w:lang w:eastAsia="en-US"/>
        </w:rPr>
        <w:t>9</w:t>
      </w:r>
      <w:r w:rsidRPr="00B90F46">
        <w:rPr>
          <w:rFonts w:ascii="Arial" w:hAnsi="Arial" w:cs="Arial"/>
          <w:sz w:val="22"/>
          <w:szCs w:val="22"/>
          <w:lang w:eastAsia="en-US"/>
        </w:rPr>
        <w:t xml:space="preserve"> году по заявлениям граждан выданы архивные сведения: выписки из похозяйственных книг, справки, сведения и т.д. в количестве   </w:t>
      </w:r>
      <w:r w:rsidR="00110D7E" w:rsidRPr="00B90F46">
        <w:rPr>
          <w:rFonts w:ascii="Arial" w:hAnsi="Arial" w:cs="Arial"/>
          <w:sz w:val="22"/>
          <w:szCs w:val="22"/>
          <w:lang w:eastAsia="en-US"/>
        </w:rPr>
        <w:t>70</w:t>
      </w:r>
      <w:r w:rsidRPr="00B90F46">
        <w:rPr>
          <w:rFonts w:ascii="Arial" w:hAnsi="Arial" w:cs="Arial"/>
          <w:sz w:val="22"/>
          <w:szCs w:val="22"/>
          <w:lang w:eastAsia="en-US"/>
        </w:rPr>
        <w:t xml:space="preserve">  шт. </w:t>
      </w:r>
    </w:p>
    <w:p w:rsidR="0025549C" w:rsidRPr="00B90F46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За  201</w:t>
      </w:r>
      <w:r w:rsidR="007426D3" w:rsidRPr="00B90F46">
        <w:rPr>
          <w:rFonts w:ascii="Arial" w:hAnsi="Arial" w:cs="Arial"/>
          <w:sz w:val="22"/>
          <w:szCs w:val="22"/>
        </w:rPr>
        <w:t>9</w:t>
      </w:r>
      <w:r w:rsidRPr="00B90F46">
        <w:rPr>
          <w:rFonts w:ascii="Arial" w:hAnsi="Arial" w:cs="Arial"/>
          <w:sz w:val="22"/>
          <w:szCs w:val="22"/>
        </w:rPr>
        <w:t xml:space="preserve"> г. было рассмотрено </w:t>
      </w:r>
      <w:r w:rsidR="007426D3" w:rsidRPr="00B90F46">
        <w:rPr>
          <w:rFonts w:ascii="Arial" w:hAnsi="Arial" w:cs="Arial"/>
          <w:sz w:val="22"/>
          <w:szCs w:val="22"/>
        </w:rPr>
        <w:t>22</w:t>
      </w:r>
      <w:r w:rsidRPr="00B90F46">
        <w:rPr>
          <w:rFonts w:ascii="Arial" w:hAnsi="Arial" w:cs="Arial"/>
          <w:sz w:val="22"/>
          <w:szCs w:val="22"/>
        </w:rPr>
        <w:t xml:space="preserve"> письменных обращений граждан (в 201</w:t>
      </w:r>
      <w:r w:rsidR="008902D9" w:rsidRPr="00B90F46">
        <w:rPr>
          <w:rFonts w:ascii="Arial" w:hAnsi="Arial" w:cs="Arial"/>
          <w:sz w:val="22"/>
          <w:szCs w:val="22"/>
        </w:rPr>
        <w:t>8</w:t>
      </w:r>
      <w:r w:rsidRPr="00B90F46">
        <w:rPr>
          <w:rFonts w:ascii="Arial" w:hAnsi="Arial" w:cs="Arial"/>
          <w:sz w:val="22"/>
          <w:szCs w:val="22"/>
        </w:rPr>
        <w:t xml:space="preserve"> г. – </w:t>
      </w:r>
      <w:r w:rsidR="008902D9" w:rsidRPr="00B90F46">
        <w:rPr>
          <w:rFonts w:ascii="Arial" w:hAnsi="Arial" w:cs="Arial"/>
          <w:sz w:val="22"/>
          <w:szCs w:val="22"/>
        </w:rPr>
        <w:t>33</w:t>
      </w:r>
      <w:r w:rsidRPr="00B90F46">
        <w:rPr>
          <w:rFonts w:ascii="Arial" w:hAnsi="Arial" w:cs="Arial"/>
          <w:sz w:val="22"/>
          <w:szCs w:val="22"/>
        </w:rPr>
        <w:t xml:space="preserve">).  </w:t>
      </w:r>
    </w:p>
    <w:p w:rsidR="0025549C" w:rsidRPr="00B90F46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lastRenderedPageBreak/>
        <w:t xml:space="preserve">Специалистами выдано за год </w:t>
      </w:r>
      <w:r w:rsidR="00110D7E" w:rsidRPr="00B90F46">
        <w:rPr>
          <w:rFonts w:ascii="Arial" w:hAnsi="Arial" w:cs="Arial"/>
          <w:sz w:val="22"/>
          <w:szCs w:val="22"/>
        </w:rPr>
        <w:t>1136</w:t>
      </w:r>
      <w:r w:rsidRPr="00B90F46">
        <w:rPr>
          <w:rFonts w:ascii="Arial" w:hAnsi="Arial" w:cs="Arial"/>
          <w:sz w:val="22"/>
          <w:szCs w:val="22"/>
        </w:rPr>
        <w:t xml:space="preserve"> справок с места жительства, о составе семьи, на оформление субсидий, регистрацию прав в ТОРЦе и др. (201</w:t>
      </w:r>
      <w:r w:rsidR="008F2C74" w:rsidRPr="00B90F46">
        <w:rPr>
          <w:rFonts w:ascii="Arial" w:hAnsi="Arial" w:cs="Arial"/>
          <w:sz w:val="22"/>
          <w:szCs w:val="22"/>
        </w:rPr>
        <w:t>8</w:t>
      </w:r>
      <w:r w:rsidRPr="00B90F46">
        <w:rPr>
          <w:rFonts w:ascii="Arial" w:hAnsi="Arial" w:cs="Arial"/>
          <w:sz w:val="22"/>
          <w:szCs w:val="22"/>
        </w:rPr>
        <w:t xml:space="preserve">г. –  </w:t>
      </w:r>
      <w:r w:rsidR="008F2C74" w:rsidRPr="00B90F46">
        <w:rPr>
          <w:rFonts w:ascii="Arial" w:hAnsi="Arial" w:cs="Arial"/>
          <w:sz w:val="22"/>
          <w:szCs w:val="22"/>
        </w:rPr>
        <w:t>1225</w:t>
      </w:r>
      <w:r w:rsidRPr="00B90F46">
        <w:rPr>
          <w:rFonts w:ascii="Arial" w:hAnsi="Arial" w:cs="Arial"/>
          <w:sz w:val="22"/>
          <w:szCs w:val="22"/>
        </w:rPr>
        <w:t xml:space="preserve"> штук). </w:t>
      </w:r>
    </w:p>
    <w:p w:rsidR="0025549C" w:rsidRPr="00B90F46" w:rsidRDefault="00E52EF4" w:rsidP="0025549C">
      <w:pPr>
        <w:tabs>
          <w:tab w:val="left" w:pos="284"/>
        </w:tabs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ab/>
      </w:r>
      <w:r w:rsidRPr="00B90F46">
        <w:rPr>
          <w:rFonts w:ascii="Arial" w:hAnsi="Arial" w:cs="Arial"/>
          <w:sz w:val="22"/>
          <w:szCs w:val="22"/>
        </w:rPr>
        <w:tab/>
      </w:r>
      <w:r w:rsidR="0025549C" w:rsidRPr="00B90F46">
        <w:rPr>
          <w:rFonts w:ascii="Arial" w:hAnsi="Arial" w:cs="Arial"/>
          <w:sz w:val="22"/>
          <w:szCs w:val="22"/>
        </w:rPr>
        <w:t>На 201</w:t>
      </w:r>
      <w:r w:rsidR="008F2C74" w:rsidRPr="00B90F46">
        <w:rPr>
          <w:rFonts w:ascii="Arial" w:hAnsi="Arial" w:cs="Arial"/>
          <w:sz w:val="22"/>
          <w:szCs w:val="22"/>
        </w:rPr>
        <w:t>9</w:t>
      </w:r>
      <w:r w:rsidR="0025549C" w:rsidRPr="00B90F46">
        <w:rPr>
          <w:rFonts w:ascii="Arial" w:hAnsi="Arial" w:cs="Arial"/>
          <w:sz w:val="22"/>
          <w:szCs w:val="22"/>
        </w:rPr>
        <w:t xml:space="preserve"> год  всего</w:t>
      </w:r>
      <w:r w:rsidR="0025549C" w:rsidRPr="00B90F46">
        <w:rPr>
          <w:rFonts w:ascii="Arial" w:hAnsi="Arial" w:cs="Arial"/>
          <w:bCs/>
          <w:sz w:val="22"/>
          <w:szCs w:val="22"/>
        </w:rPr>
        <w:t xml:space="preserve"> 17 </w:t>
      </w:r>
      <w:r w:rsidR="0025549C" w:rsidRPr="00B90F46">
        <w:rPr>
          <w:rFonts w:ascii="Arial" w:hAnsi="Arial" w:cs="Arial"/>
          <w:sz w:val="22"/>
          <w:szCs w:val="22"/>
        </w:rPr>
        <w:t xml:space="preserve">семей  состоит на учете на улучшение жилищных условий. В том числе: </w:t>
      </w:r>
    </w:p>
    <w:p w:rsidR="0025549C" w:rsidRPr="00B90F46" w:rsidRDefault="0025549C" w:rsidP="0025549C">
      <w:pPr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textAlignment w:val="baseline"/>
        <w:rPr>
          <w:rFonts w:ascii="Arial" w:hAnsi="Arial" w:cs="Arial"/>
          <w:bCs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Многодетные семьи – </w:t>
      </w:r>
      <w:r w:rsidRPr="00B90F46">
        <w:rPr>
          <w:rFonts w:ascii="Arial" w:hAnsi="Arial" w:cs="Arial"/>
          <w:bCs/>
          <w:sz w:val="22"/>
          <w:szCs w:val="22"/>
        </w:rPr>
        <w:t xml:space="preserve"> 5; </w:t>
      </w:r>
    </w:p>
    <w:p w:rsidR="0025549C" w:rsidRPr="00B90F46" w:rsidRDefault="0025549C" w:rsidP="0025549C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textAlignment w:val="baseline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bCs/>
          <w:sz w:val="22"/>
          <w:szCs w:val="22"/>
        </w:rPr>
        <w:t>И</w:t>
      </w:r>
      <w:r w:rsidRPr="00B90F46">
        <w:rPr>
          <w:rFonts w:ascii="Arial" w:hAnsi="Arial" w:cs="Arial"/>
          <w:sz w:val="22"/>
          <w:szCs w:val="22"/>
        </w:rPr>
        <w:t>нвалиды –  2. </w:t>
      </w:r>
    </w:p>
    <w:p w:rsidR="008212DE" w:rsidRDefault="0025549C" w:rsidP="0025549C">
      <w:pPr>
        <w:tabs>
          <w:tab w:val="left" w:pos="284"/>
          <w:tab w:val="left" w:pos="567"/>
        </w:tabs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 </w:t>
      </w:r>
      <w:r w:rsidRPr="00B90F46">
        <w:rPr>
          <w:rFonts w:ascii="Arial" w:hAnsi="Arial" w:cs="Arial"/>
          <w:bCs/>
          <w:sz w:val="22"/>
          <w:szCs w:val="22"/>
        </w:rPr>
        <w:t> </w:t>
      </w:r>
      <w:r w:rsidRPr="00B90F46">
        <w:rPr>
          <w:rFonts w:ascii="Arial" w:hAnsi="Arial" w:cs="Arial"/>
          <w:sz w:val="22"/>
          <w:szCs w:val="22"/>
        </w:rPr>
        <w:t xml:space="preserve">     </w:t>
      </w:r>
      <w:r w:rsidRPr="00B90F46">
        <w:rPr>
          <w:rFonts w:ascii="Arial" w:hAnsi="Arial" w:cs="Arial"/>
          <w:sz w:val="22"/>
          <w:szCs w:val="22"/>
        </w:rPr>
        <w:tab/>
        <w:t>В 201</w:t>
      </w:r>
      <w:r w:rsidR="008F2C74" w:rsidRPr="00B90F46">
        <w:rPr>
          <w:rFonts w:ascii="Arial" w:hAnsi="Arial" w:cs="Arial"/>
          <w:sz w:val="22"/>
          <w:szCs w:val="22"/>
        </w:rPr>
        <w:t>9</w:t>
      </w:r>
      <w:r w:rsidRPr="00B90F46">
        <w:rPr>
          <w:rFonts w:ascii="Arial" w:hAnsi="Arial" w:cs="Arial"/>
          <w:sz w:val="22"/>
          <w:szCs w:val="22"/>
        </w:rPr>
        <w:t xml:space="preserve"> году в  Списке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 – </w:t>
      </w:r>
      <w:r w:rsidR="00CD43FC">
        <w:rPr>
          <w:rFonts w:ascii="Arial" w:hAnsi="Arial" w:cs="Arial"/>
          <w:bCs/>
          <w:sz w:val="22"/>
          <w:szCs w:val="22"/>
        </w:rPr>
        <w:t>6</w:t>
      </w:r>
      <w:r w:rsidRPr="00B90F46">
        <w:rPr>
          <w:rFonts w:ascii="Arial" w:hAnsi="Arial" w:cs="Arial"/>
          <w:sz w:val="22"/>
          <w:szCs w:val="22"/>
        </w:rPr>
        <w:t>  человека. </w:t>
      </w:r>
    </w:p>
    <w:p w:rsidR="0025549C" w:rsidRPr="00B90F46" w:rsidRDefault="0025549C" w:rsidP="0025549C">
      <w:pPr>
        <w:tabs>
          <w:tab w:val="left" w:pos="284"/>
          <w:tab w:val="left" w:pos="567"/>
        </w:tabs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Обеспечены  жилыми помещениями, приобретенными на федеральные денежные средства: </w:t>
      </w:r>
    </w:p>
    <w:p w:rsidR="0025549C" w:rsidRPr="00B90F46" w:rsidRDefault="0025549C" w:rsidP="0025549C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из числа детей-сирот – </w:t>
      </w:r>
      <w:r w:rsidR="008F2C74" w:rsidRPr="00B90F46">
        <w:rPr>
          <w:rFonts w:ascii="Arial" w:hAnsi="Arial" w:cs="Arial"/>
          <w:bCs/>
          <w:sz w:val="22"/>
          <w:szCs w:val="22"/>
        </w:rPr>
        <w:t>0</w:t>
      </w:r>
      <w:r w:rsidRPr="00B90F46">
        <w:rPr>
          <w:rFonts w:ascii="Arial" w:hAnsi="Arial" w:cs="Arial"/>
          <w:sz w:val="22"/>
          <w:szCs w:val="22"/>
        </w:rPr>
        <w:t xml:space="preserve"> чел. </w:t>
      </w:r>
    </w:p>
    <w:p w:rsidR="0025549C" w:rsidRPr="00B90F46" w:rsidRDefault="0025549C" w:rsidP="0025549C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вдовы участников Вов – </w:t>
      </w:r>
      <w:r w:rsidR="008F2C74" w:rsidRPr="00B90F46">
        <w:rPr>
          <w:rFonts w:ascii="Arial" w:hAnsi="Arial" w:cs="Arial"/>
          <w:sz w:val="22"/>
          <w:szCs w:val="22"/>
        </w:rPr>
        <w:t>0</w:t>
      </w:r>
      <w:r w:rsidRPr="00B90F46">
        <w:rPr>
          <w:rFonts w:ascii="Arial" w:hAnsi="Arial" w:cs="Arial"/>
          <w:sz w:val="22"/>
          <w:szCs w:val="22"/>
        </w:rPr>
        <w:t xml:space="preserve"> чел. </w:t>
      </w:r>
    </w:p>
    <w:p w:rsidR="0025549C" w:rsidRPr="00B90F46" w:rsidRDefault="0025549C" w:rsidP="0025549C">
      <w:pP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Выдано </w:t>
      </w:r>
      <w:r w:rsidR="008F2C74" w:rsidRPr="00B90F46">
        <w:rPr>
          <w:rFonts w:ascii="Arial" w:hAnsi="Arial" w:cs="Arial"/>
          <w:bCs/>
          <w:sz w:val="22"/>
          <w:szCs w:val="22"/>
        </w:rPr>
        <w:t>47</w:t>
      </w:r>
      <w:r w:rsidRPr="00B90F46">
        <w:rPr>
          <w:rFonts w:ascii="Arial" w:hAnsi="Arial" w:cs="Arial"/>
          <w:sz w:val="22"/>
          <w:szCs w:val="22"/>
        </w:rPr>
        <w:t xml:space="preserve"> адресных справок на земельные участки и жилые дома, изменен вид разрешенного использования </w:t>
      </w:r>
      <w:r w:rsidRPr="00B90F46">
        <w:rPr>
          <w:rFonts w:ascii="Arial" w:hAnsi="Arial" w:cs="Arial"/>
          <w:bCs/>
          <w:sz w:val="22"/>
          <w:szCs w:val="22"/>
        </w:rPr>
        <w:t>2-м</w:t>
      </w:r>
      <w:r w:rsidRPr="00B90F46">
        <w:rPr>
          <w:rFonts w:ascii="Arial" w:hAnsi="Arial" w:cs="Arial"/>
          <w:sz w:val="22"/>
          <w:szCs w:val="22"/>
        </w:rPr>
        <w:t xml:space="preserve">  земельным  участкам.   Приватизировано  </w:t>
      </w:r>
      <w:r w:rsidR="008F2C74" w:rsidRPr="00B90F46">
        <w:rPr>
          <w:rFonts w:ascii="Arial" w:hAnsi="Arial" w:cs="Arial"/>
          <w:sz w:val="22"/>
          <w:szCs w:val="22"/>
        </w:rPr>
        <w:t>1</w:t>
      </w:r>
      <w:r w:rsidRPr="00B90F46">
        <w:rPr>
          <w:rFonts w:ascii="Arial" w:hAnsi="Arial" w:cs="Arial"/>
          <w:sz w:val="22"/>
          <w:szCs w:val="22"/>
        </w:rPr>
        <w:t>  квартир</w:t>
      </w:r>
      <w:r w:rsidR="008F2C74" w:rsidRPr="00B90F46">
        <w:rPr>
          <w:rFonts w:ascii="Arial" w:hAnsi="Arial" w:cs="Arial"/>
          <w:sz w:val="22"/>
          <w:szCs w:val="22"/>
        </w:rPr>
        <w:t>а</w:t>
      </w:r>
      <w:r w:rsidRPr="00B90F46">
        <w:rPr>
          <w:rFonts w:ascii="Arial" w:hAnsi="Arial" w:cs="Arial"/>
          <w:sz w:val="22"/>
          <w:szCs w:val="22"/>
        </w:rPr>
        <w:t xml:space="preserve"> (площадь </w:t>
      </w:r>
      <w:r w:rsidR="008F2C74" w:rsidRPr="00B90F46">
        <w:rPr>
          <w:rFonts w:ascii="Arial" w:hAnsi="Arial" w:cs="Arial"/>
          <w:sz w:val="22"/>
          <w:szCs w:val="22"/>
        </w:rPr>
        <w:t>40,7</w:t>
      </w:r>
      <w:r w:rsidRPr="00B90F46">
        <w:rPr>
          <w:rFonts w:ascii="Arial" w:hAnsi="Arial" w:cs="Arial"/>
          <w:sz w:val="22"/>
          <w:szCs w:val="22"/>
        </w:rPr>
        <w:t xml:space="preserve"> м²).   </w:t>
      </w:r>
    </w:p>
    <w:p w:rsidR="0025549C" w:rsidRPr="00B90F46" w:rsidRDefault="0025549C" w:rsidP="0025549C">
      <w:pP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Подготовлено и направлено ответов: </w:t>
      </w:r>
    </w:p>
    <w:p w:rsidR="0025549C" w:rsidRPr="00B90F46" w:rsidRDefault="0025549C" w:rsidP="0025549C">
      <w:pPr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гражданам на обращения в сфере землеустройства, строительства, благоустройства – </w:t>
      </w:r>
      <w:r w:rsidR="008F2C74" w:rsidRPr="00B90F46">
        <w:rPr>
          <w:rFonts w:ascii="Arial" w:hAnsi="Arial" w:cs="Arial"/>
          <w:sz w:val="22"/>
          <w:szCs w:val="22"/>
        </w:rPr>
        <w:t>39</w:t>
      </w:r>
      <w:r w:rsidRPr="00B90F46">
        <w:rPr>
          <w:rFonts w:ascii="Arial" w:hAnsi="Arial" w:cs="Arial"/>
          <w:sz w:val="22"/>
          <w:szCs w:val="22"/>
        </w:rPr>
        <w:t>; </w:t>
      </w:r>
    </w:p>
    <w:p w:rsidR="0025549C" w:rsidRPr="00B90F46" w:rsidRDefault="0025549C" w:rsidP="0025549C">
      <w:pPr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в различные инстанции и организации – </w:t>
      </w:r>
      <w:r w:rsidR="008F2C74" w:rsidRPr="00B90F46">
        <w:rPr>
          <w:rFonts w:ascii="Arial" w:hAnsi="Arial" w:cs="Arial"/>
          <w:sz w:val="22"/>
          <w:szCs w:val="22"/>
        </w:rPr>
        <w:t>268</w:t>
      </w:r>
      <w:r w:rsidRPr="00B90F46">
        <w:rPr>
          <w:rFonts w:ascii="Arial" w:hAnsi="Arial" w:cs="Arial"/>
          <w:sz w:val="22"/>
          <w:szCs w:val="22"/>
        </w:rPr>
        <w:t>. </w:t>
      </w:r>
    </w:p>
    <w:p w:rsidR="0025549C" w:rsidRPr="00B90F46" w:rsidRDefault="0025549C" w:rsidP="00E52EF4">
      <w:pPr>
        <w:tabs>
          <w:tab w:val="left" w:pos="284"/>
        </w:tabs>
        <w:spacing w:line="276" w:lineRule="auto"/>
        <w:ind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Проведено </w:t>
      </w:r>
      <w:r w:rsidR="008F2C74" w:rsidRPr="00B90F46">
        <w:rPr>
          <w:rFonts w:ascii="Arial" w:hAnsi="Arial" w:cs="Arial"/>
          <w:sz w:val="22"/>
          <w:szCs w:val="22"/>
        </w:rPr>
        <w:t>3</w:t>
      </w:r>
      <w:r w:rsidRPr="00B90F46">
        <w:rPr>
          <w:rFonts w:ascii="Arial" w:hAnsi="Arial" w:cs="Arial"/>
          <w:sz w:val="22"/>
          <w:szCs w:val="22"/>
        </w:rPr>
        <w:t xml:space="preserve"> заседания Межведомственной комиссии по вопросам погашения задолженности потребителей за предоставленные жилищно-коммунальные услуги. На них было приглашено </w:t>
      </w:r>
      <w:r w:rsidR="008F2C74" w:rsidRPr="00B90F46">
        <w:rPr>
          <w:rFonts w:ascii="Arial" w:hAnsi="Arial" w:cs="Arial"/>
          <w:sz w:val="22"/>
          <w:szCs w:val="22"/>
        </w:rPr>
        <w:t>70</w:t>
      </w:r>
      <w:r w:rsidRPr="00B90F46">
        <w:rPr>
          <w:rFonts w:ascii="Arial" w:hAnsi="Arial" w:cs="Arial"/>
          <w:sz w:val="22"/>
          <w:szCs w:val="22"/>
        </w:rPr>
        <w:t xml:space="preserve"> неплательщиков, из них на комиссию пришли 1</w:t>
      </w:r>
      <w:r w:rsidR="008F2C74" w:rsidRPr="00B90F46">
        <w:rPr>
          <w:rFonts w:ascii="Arial" w:hAnsi="Arial" w:cs="Arial"/>
          <w:sz w:val="22"/>
          <w:szCs w:val="22"/>
        </w:rPr>
        <w:t>3</w:t>
      </w:r>
      <w:r w:rsidRPr="00B90F46">
        <w:rPr>
          <w:rFonts w:ascii="Arial" w:hAnsi="Arial" w:cs="Arial"/>
          <w:sz w:val="22"/>
          <w:szCs w:val="22"/>
        </w:rPr>
        <w:t xml:space="preserve"> человек, из них: </w:t>
      </w:r>
      <w:r w:rsidR="008F2C74" w:rsidRPr="00B90F46">
        <w:rPr>
          <w:rFonts w:ascii="Arial" w:hAnsi="Arial" w:cs="Arial"/>
          <w:sz w:val="22"/>
          <w:szCs w:val="22"/>
        </w:rPr>
        <w:t>4</w:t>
      </w:r>
      <w:r w:rsidRPr="00B90F46">
        <w:rPr>
          <w:rFonts w:ascii="Arial" w:hAnsi="Arial" w:cs="Arial"/>
          <w:sz w:val="22"/>
          <w:szCs w:val="22"/>
        </w:rPr>
        <w:t xml:space="preserve"> чел. оформили рассрочку платежей.  </w:t>
      </w:r>
    </w:p>
    <w:p w:rsidR="0025549C" w:rsidRPr="00B90F46" w:rsidRDefault="0025549C" w:rsidP="00E52EF4">
      <w:pPr>
        <w:tabs>
          <w:tab w:val="left" w:pos="284"/>
        </w:tabs>
        <w:spacing w:line="276" w:lineRule="auto"/>
        <w:ind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В 201</w:t>
      </w:r>
      <w:r w:rsidR="008F2C74" w:rsidRPr="00B90F46">
        <w:rPr>
          <w:rFonts w:ascii="Arial" w:hAnsi="Arial" w:cs="Arial"/>
          <w:sz w:val="22"/>
          <w:szCs w:val="22"/>
        </w:rPr>
        <w:t>9</w:t>
      </w:r>
      <w:r w:rsidRPr="00B90F46">
        <w:rPr>
          <w:rFonts w:ascii="Arial" w:hAnsi="Arial" w:cs="Arial"/>
          <w:sz w:val="22"/>
          <w:szCs w:val="22"/>
        </w:rPr>
        <w:t xml:space="preserve"> году построено </w:t>
      </w:r>
      <w:r w:rsidR="008F2C74" w:rsidRPr="00CD43FC">
        <w:rPr>
          <w:rFonts w:ascii="Arial" w:hAnsi="Arial" w:cs="Arial"/>
          <w:sz w:val="22"/>
          <w:szCs w:val="22"/>
        </w:rPr>
        <w:t>14</w:t>
      </w:r>
      <w:r w:rsidRPr="00B90F46">
        <w:rPr>
          <w:rFonts w:ascii="Arial" w:hAnsi="Arial" w:cs="Arial"/>
          <w:sz w:val="22"/>
          <w:szCs w:val="22"/>
        </w:rPr>
        <w:t xml:space="preserve"> новых домов, общей площадью </w:t>
      </w:r>
      <w:r w:rsidR="008F2C74" w:rsidRPr="00B90F46">
        <w:rPr>
          <w:rFonts w:ascii="Arial" w:hAnsi="Arial" w:cs="Arial"/>
          <w:sz w:val="22"/>
          <w:szCs w:val="22"/>
        </w:rPr>
        <w:t>857,90</w:t>
      </w:r>
      <w:r w:rsidRPr="00B90F46">
        <w:rPr>
          <w:rFonts w:ascii="Arial" w:hAnsi="Arial" w:cs="Arial"/>
          <w:sz w:val="22"/>
          <w:szCs w:val="22"/>
        </w:rPr>
        <w:t xml:space="preserve"> м². </w:t>
      </w:r>
    </w:p>
    <w:p w:rsidR="0025549C" w:rsidRPr="00B90F46" w:rsidRDefault="0025549C" w:rsidP="00E52EF4">
      <w:pPr>
        <w:tabs>
          <w:tab w:val="left" w:pos="284"/>
        </w:tabs>
        <w:spacing w:line="276" w:lineRule="auto"/>
        <w:ind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Специалистом   подготовлено и выдано в 201</w:t>
      </w:r>
      <w:r w:rsidR="008F2C74" w:rsidRPr="00B90F46">
        <w:rPr>
          <w:rFonts w:ascii="Arial" w:hAnsi="Arial" w:cs="Arial"/>
          <w:sz w:val="22"/>
          <w:szCs w:val="22"/>
        </w:rPr>
        <w:t>9</w:t>
      </w:r>
      <w:r w:rsidRPr="00B90F46">
        <w:rPr>
          <w:rFonts w:ascii="Arial" w:hAnsi="Arial" w:cs="Arial"/>
          <w:sz w:val="22"/>
          <w:szCs w:val="22"/>
        </w:rPr>
        <w:t>г.: </w:t>
      </w:r>
    </w:p>
    <w:p w:rsidR="0025549C" w:rsidRPr="00B90F46" w:rsidRDefault="0025549C" w:rsidP="0025549C">
      <w:pPr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textAlignment w:val="baseline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разрешений на строительство индивидуального жилого дома - 1</w:t>
      </w:r>
      <w:r w:rsidR="008F2C74" w:rsidRPr="00B90F46">
        <w:rPr>
          <w:rFonts w:ascii="Arial" w:hAnsi="Arial" w:cs="Arial"/>
          <w:sz w:val="22"/>
          <w:szCs w:val="22"/>
        </w:rPr>
        <w:t>5</w:t>
      </w:r>
      <w:r w:rsidRPr="00B90F46">
        <w:rPr>
          <w:rFonts w:ascii="Arial" w:hAnsi="Arial" w:cs="Arial"/>
          <w:sz w:val="22"/>
          <w:szCs w:val="22"/>
        </w:rPr>
        <w:t> </w:t>
      </w:r>
    </w:p>
    <w:p w:rsidR="0025549C" w:rsidRPr="00B90F46" w:rsidRDefault="0025549C" w:rsidP="0025549C">
      <w:pPr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textAlignment w:val="baseline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разрешений на ввод объектов в эксплуатацию различного назначения - </w:t>
      </w:r>
      <w:r w:rsidRPr="00B90F46">
        <w:rPr>
          <w:rFonts w:ascii="Arial" w:hAnsi="Arial" w:cs="Arial"/>
          <w:bCs/>
          <w:sz w:val="22"/>
          <w:szCs w:val="22"/>
        </w:rPr>
        <w:t>3</w:t>
      </w:r>
      <w:r w:rsidRPr="00B90F46">
        <w:rPr>
          <w:rFonts w:ascii="Arial" w:hAnsi="Arial" w:cs="Arial"/>
          <w:sz w:val="22"/>
          <w:szCs w:val="22"/>
        </w:rPr>
        <w:t> </w:t>
      </w:r>
    </w:p>
    <w:p w:rsidR="0025549C" w:rsidRPr="00B90F46" w:rsidRDefault="0025549C" w:rsidP="0025549C">
      <w:pPr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textAlignment w:val="baseline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утверждены  градостроительные  планы -  </w:t>
      </w:r>
      <w:r w:rsidRPr="00B90F46">
        <w:rPr>
          <w:rFonts w:ascii="Arial" w:hAnsi="Arial" w:cs="Arial"/>
          <w:bCs/>
          <w:sz w:val="22"/>
          <w:szCs w:val="22"/>
        </w:rPr>
        <w:t>1</w:t>
      </w:r>
      <w:r w:rsidR="008F2C74" w:rsidRPr="00B90F46">
        <w:rPr>
          <w:rFonts w:ascii="Arial" w:hAnsi="Arial" w:cs="Arial"/>
          <w:bCs/>
          <w:sz w:val="22"/>
          <w:szCs w:val="22"/>
        </w:rPr>
        <w:t>1</w:t>
      </w:r>
      <w:r w:rsidRPr="00B90F46">
        <w:rPr>
          <w:rFonts w:ascii="Arial" w:hAnsi="Arial" w:cs="Arial"/>
          <w:sz w:val="22"/>
          <w:szCs w:val="22"/>
        </w:rPr>
        <w:t>  </w:t>
      </w:r>
    </w:p>
    <w:p w:rsidR="0025549C" w:rsidRPr="00B90F46" w:rsidRDefault="0025549C" w:rsidP="0025549C">
      <w:pPr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textAlignment w:val="baseline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переустройство и перепланировка жилого помещения –</w:t>
      </w:r>
      <w:r w:rsidRPr="00B90F46">
        <w:rPr>
          <w:rFonts w:ascii="Arial" w:hAnsi="Arial" w:cs="Arial"/>
          <w:bCs/>
          <w:sz w:val="22"/>
          <w:szCs w:val="22"/>
        </w:rPr>
        <w:t>1</w:t>
      </w:r>
      <w:r w:rsidRPr="00B90F46">
        <w:rPr>
          <w:rFonts w:ascii="Arial" w:hAnsi="Arial" w:cs="Arial"/>
          <w:sz w:val="22"/>
          <w:szCs w:val="22"/>
        </w:rPr>
        <w:t> </w:t>
      </w:r>
    </w:p>
    <w:p w:rsidR="0025549C" w:rsidRPr="00B90F46" w:rsidRDefault="0025549C" w:rsidP="0025549C">
      <w:pPr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договоров социального найма – </w:t>
      </w:r>
      <w:r w:rsidR="008F2C74" w:rsidRPr="00B90F46">
        <w:rPr>
          <w:rFonts w:ascii="Arial" w:hAnsi="Arial" w:cs="Arial"/>
          <w:sz w:val="22"/>
          <w:szCs w:val="22"/>
        </w:rPr>
        <w:t>3</w:t>
      </w:r>
      <w:r w:rsidRPr="00B90F46">
        <w:rPr>
          <w:rFonts w:ascii="Arial" w:hAnsi="Arial" w:cs="Arial"/>
          <w:sz w:val="22"/>
          <w:szCs w:val="22"/>
        </w:rPr>
        <w:t xml:space="preserve"> заключено дополнительных соглашений к ранее заключенным договорам социального найма–</w:t>
      </w:r>
      <w:r w:rsidR="008F2C74" w:rsidRPr="00B90F46">
        <w:rPr>
          <w:rFonts w:ascii="Arial" w:hAnsi="Arial" w:cs="Arial"/>
          <w:bCs/>
          <w:sz w:val="22"/>
          <w:szCs w:val="22"/>
        </w:rPr>
        <w:t>1</w:t>
      </w:r>
      <w:r w:rsidRPr="00B90F46">
        <w:rPr>
          <w:rFonts w:ascii="Arial" w:hAnsi="Arial" w:cs="Arial"/>
          <w:bCs/>
          <w:sz w:val="22"/>
          <w:szCs w:val="22"/>
        </w:rPr>
        <w:t xml:space="preserve">,  </w:t>
      </w:r>
      <w:r w:rsidRPr="00B90F46">
        <w:rPr>
          <w:rFonts w:ascii="Arial" w:hAnsi="Arial" w:cs="Arial"/>
          <w:sz w:val="22"/>
          <w:szCs w:val="22"/>
        </w:rPr>
        <w:t>договоров поднайма</w:t>
      </w:r>
      <w:r w:rsidRPr="00B90F46">
        <w:rPr>
          <w:rFonts w:ascii="Arial" w:hAnsi="Arial" w:cs="Arial"/>
          <w:bCs/>
          <w:sz w:val="22"/>
          <w:szCs w:val="22"/>
        </w:rPr>
        <w:t>-2</w:t>
      </w:r>
      <w:r w:rsidRPr="00B90F46">
        <w:rPr>
          <w:rFonts w:ascii="Arial" w:hAnsi="Arial" w:cs="Arial"/>
          <w:sz w:val="22"/>
          <w:szCs w:val="22"/>
        </w:rPr>
        <w:t>.  </w:t>
      </w:r>
    </w:p>
    <w:p w:rsidR="0025549C" w:rsidRPr="00B90F46" w:rsidRDefault="0025549C" w:rsidP="00E52EF4">
      <w:pPr>
        <w:tabs>
          <w:tab w:val="left" w:pos="284"/>
        </w:tabs>
        <w:spacing w:line="276" w:lineRule="auto"/>
        <w:ind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Ведется регулярное пополнение информации в единую государственную информационную системы ГИС ЖКХ, ГИС ТП, ФИАС, Модель энергосбережения. </w:t>
      </w:r>
    </w:p>
    <w:p w:rsidR="0025549C" w:rsidRPr="00B90F46" w:rsidRDefault="0025549C" w:rsidP="00E52EF4">
      <w:pPr>
        <w:tabs>
          <w:tab w:val="left" w:pos="284"/>
        </w:tabs>
        <w:spacing w:line="276" w:lineRule="auto"/>
        <w:ind w:firstLine="567"/>
        <w:textAlignment w:val="baseline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Оформлено выморочное имущество – 1 квартира. </w:t>
      </w:r>
    </w:p>
    <w:p w:rsidR="0025549C" w:rsidRPr="00B90F46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E52EF4" w:rsidRPr="00B90F46" w:rsidRDefault="0025549C" w:rsidP="00E52EF4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0F46">
        <w:rPr>
          <w:rFonts w:ascii="Arial" w:hAnsi="Arial" w:cs="Arial"/>
          <w:b/>
          <w:sz w:val="22"/>
          <w:szCs w:val="22"/>
        </w:rPr>
        <w:t xml:space="preserve">Информация о гражданах, признанных нуждающимися </w:t>
      </w:r>
    </w:p>
    <w:p w:rsidR="00E52EF4" w:rsidRPr="00B90F46" w:rsidRDefault="0025549C" w:rsidP="00E52EF4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0F46">
        <w:rPr>
          <w:rFonts w:ascii="Arial" w:hAnsi="Arial" w:cs="Arial"/>
          <w:b/>
          <w:sz w:val="22"/>
          <w:szCs w:val="22"/>
        </w:rPr>
        <w:t xml:space="preserve">в лесной древесине для собственных нужд </w:t>
      </w:r>
    </w:p>
    <w:p w:rsidR="0025549C" w:rsidRPr="00B90F46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Количество признанных нуждающимися в древесине для возведения объекта недвижимости -  </w:t>
      </w:r>
      <w:r w:rsidR="00742541" w:rsidRPr="00B90F46">
        <w:rPr>
          <w:rFonts w:ascii="Arial" w:hAnsi="Arial" w:cs="Arial"/>
          <w:sz w:val="22"/>
          <w:szCs w:val="22"/>
        </w:rPr>
        <w:t xml:space="preserve">2 </w:t>
      </w:r>
      <w:r w:rsidRPr="00B90F46">
        <w:rPr>
          <w:rFonts w:ascii="Arial" w:hAnsi="Arial" w:cs="Arial"/>
          <w:sz w:val="22"/>
          <w:szCs w:val="22"/>
        </w:rPr>
        <w:t xml:space="preserve">человека, объем древесины – </w:t>
      </w:r>
      <w:r w:rsidR="00742541" w:rsidRPr="00B90F46">
        <w:rPr>
          <w:rFonts w:ascii="Arial" w:hAnsi="Arial" w:cs="Arial"/>
          <w:sz w:val="22"/>
          <w:szCs w:val="22"/>
        </w:rPr>
        <w:t>3</w:t>
      </w:r>
      <w:r w:rsidRPr="00B90F46">
        <w:rPr>
          <w:rFonts w:ascii="Arial" w:hAnsi="Arial" w:cs="Arial"/>
          <w:sz w:val="22"/>
          <w:szCs w:val="22"/>
        </w:rPr>
        <w:t>00 куб. м</w:t>
      </w:r>
    </w:p>
    <w:p w:rsidR="0025549C" w:rsidRPr="00B90F46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Количество признанных нуждающимися в древесине для ремонта или реконструкции объекта – </w:t>
      </w:r>
      <w:r w:rsidR="00742541" w:rsidRPr="00B90F46">
        <w:rPr>
          <w:rFonts w:ascii="Arial" w:hAnsi="Arial" w:cs="Arial"/>
          <w:sz w:val="22"/>
          <w:szCs w:val="22"/>
        </w:rPr>
        <w:t>2</w:t>
      </w:r>
      <w:r w:rsidRPr="00B90F46">
        <w:rPr>
          <w:rFonts w:ascii="Arial" w:hAnsi="Arial" w:cs="Arial"/>
          <w:sz w:val="22"/>
          <w:szCs w:val="22"/>
        </w:rPr>
        <w:t xml:space="preserve"> человек, объем древесины –   </w:t>
      </w:r>
      <w:r w:rsidR="00742541" w:rsidRPr="00B90F46">
        <w:rPr>
          <w:rFonts w:ascii="Arial" w:hAnsi="Arial" w:cs="Arial"/>
          <w:sz w:val="22"/>
          <w:szCs w:val="22"/>
        </w:rPr>
        <w:t>50</w:t>
      </w:r>
      <w:r w:rsidRPr="00B90F46">
        <w:rPr>
          <w:rFonts w:ascii="Arial" w:hAnsi="Arial" w:cs="Arial"/>
          <w:sz w:val="22"/>
          <w:szCs w:val="22"/>
        </w:rPr>
        <w:t xml:space="preserve"> куб. м. </w:t>
      </w:r>
    </w:p>
    <w:p w:rsidR="0025549C" w:rsidRPr="00B90F46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Количество признанных нуждающимися в древесине для строительства и ремонта надворных построек – </w:t>
      </w:r>
      <w:r w:rsidR="00742541" w:rsidRPr="00B90F46">
        <w:rPr>
          <w:rFonts w:ascii="Arial" w:hAnsi="Arial" w:cs="Arial"/>
          <w:sz w:val="22"/>
          <w:szCs w:val="22"/>
        </w:rPr>
        <w:t>3</w:t>
      </w:r>
      <w:r w:rsidRPr="00B90F46">
        <w:rPr>
          <w:rFonts w:ascii="Arial" w:hAnsi="Arial" w:cs="Arial"/>
          <w:sz w:val="22"/>
          <w:szCs w:val="22"/>
        </w:rPr>
        <w:t xml:space="preserve"> человека, объем древесины – </w:t>
      </w:r>
      <w:r w:rsidR="00742541" w:rsidRPr="00B90F46">
        <w:rPr>
          <w:rFonts w:ascii="Arial" w:hAnsi="Arial" w:cs="Arial"/>
          <w:sz w:val="22"/>
          <w:szCs w:val="22"/>
        </w:rPr>
        <w:t>75</w:t>
      </w:r>
      <w:r w:rsidRPr="00B90F46">
        <w:rPr>
          <w:rFonts w:ascii="Arial" w:hAnsi="Arial" w:cs="Arial"/>
          <w:sz w:val="22"/>
          <w:szCs w:val="22"/>
        </w:rPr>
        <w:t xml:space="preserve">  куб м.</w:t>
      </w:r>
    </w:p>
    <w:p w:rsidR="0025549C" w:rsidRPr="00B90F46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Количество признанных нуждающимися в древесине для нужд отопления – </w:t>
      </w:r>
      <w:r w:rsidR="00742541" w:rsidRPr="00B90F46">
        <w:rPr>
          <w:rFonts w:ascii="Arial" w:hAnsi="Arial" w:cs="Arial"/>
          <w:sz w:val="22"/>
          <w:szCs w:val="22"/>
        </w:rPr>
        <w:t>62</w:t>
      </w:r>
      <w:r w:rsidRPr="00B90F46">
        <w:rPr>
          <w:rFonts w:ascii="Arial" w:hAnsi="Arial" w:cs="Arial"/>
          <w:sz w:val="22"/>
          <w:szCs w:val="22"/>
        </w:rPr>
        <w:t xml:space="preserve"> человека, объем древесины – </w:t>
      </w:r>
      <w:r w:rsidR="00742541" w:rsidRPr="00B90F46">
        <w:rPr>
          <w:rFonts w:ascii="Arial" w:hAnsi="Arial" w:cs="Arial"/>
          <w:sz w:val="22"/>
          <w:szCs w:val="22"/>
        </w:rPr>
        <w:t xml:space="preserve">1425 </w:t>
      </w:r>
      <w:r w:rsidRPr="00B90F46">
        <w:rPr>
          <w:rFonts w:ascii="Arial" w:hAnsi="Arial" w:cs="Arial"/>
          <w:sz w:val="22"/>
          <w:szCs w:val="22"/>
        </w:rPr>
        <w:t xml:space="preserve">куб. м </w:t>
      </w:r>
    </w:p>
    <w:p w:rsidR="0025549C" w:rsidRPr="00B90F46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52EF4" w:rsidRPr="00B90F46" w:rsidRDefault="00E52EF4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239CF" w:rsidRDefault="00A239CF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239CF" w:rsidRDefault="00A239CF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239CF" w:rsidRDefault="00A239CF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5549C" w:rsidRPr="00B90F46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0F46">
        <w:rPr>
          <w:rFonts w:ascii="Arial" w:hAnsi="Arial" w:cs="Arial"/>
          <w:b/>
          <w:sz w:val="22"/>
          <w:szCs w:val="22"/>
        </w:rPr>
        <w:t>Встречи с населением</w:t>
      </w:r>
    </w:p>
    <w:p w:rsidR="0025549C" w:rsidRPr="00B90F46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В течение года проводились встречи с населением, на которых были затронуты злободневные вопросы уличного освещения, вывоза мусора, ремонта  дорог, обустройства кладбищ, выпаса  скота, проблем ЖКХ и обслуживания многоквартирных домов.</w:t>
      </w:r>
    </w:p>
    <w:p w:rsidR="0025549C" w:rsidRPr="00B90F46" w:rsidRDefault="0025549C" w:rsidP="0025549C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549C" w:rsidRPr="00B90F46" w:rsidRDefault="0025549C" w:rsidP="0025549C">
      <w:pPr>
        <w:tabs>
          <w:tab w:val="left" w:pos="284"/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0F46">
        <w:rPr>
          <w:rFonts w:ascii="Arial" w:hAnsi="Arial" w:cs="Arial"/>
          <w:b/>
          <w:sz w:val="22"/>
          <w:szCs w:val="22"/>
        </w:rPr>
        <w:t>Финансово-экономическая политика</w:t>
      </w:r>
    </w:p>
    <w:p w:rsidR="00E52EF4" w:rsidRPr="00B90F46" w:rsidRDefault="00E52EF4" w:rsidP="0025549C">
      <w:pPr>
        <w:tabs>
          <w:tab w:val="left" w:pos="284"/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0F46">
        <w:rPr>
          <w:rFonts w:ascii="Arial" w:eastAsia="Calibri" w:hAnsi="Arial" w:cs="Arial"/>
          <w:b/>
          <w:sz w:val="22"/>
          <w:szCs w:val="22"/>
          <w:lang w:eastAsia="en-US"/>
        </w:rPr>
        <w:t>Бюджет Межениновского сельского поселения на 201</w:t>
      </w:r>
      <w:r w:rsidR="002922AB" w:rsidRPr="00B90F46">
        <w:rPr>
          <w:rFonts w:ascii="Arial" w:eastAsia="Calibri" w:hAnsi="Arial" w:cs="Arial"/>
          <w:b/>
          <w:sz w:val="22"/>
          <w:szCs w:val="22"/>
          <w:lang w:eastAsia="en-US"/>
        </w:rPr>
        <w:t>9</w:t>
      </w:r>
      <w:r w:rsidRPr="00B90F46">
        <w:rPr>
          <w:rFonts w:ascii="Arial" w:eastAsia="Calibri" w:hAnsi="Arial" w:cs="Arial"/>
          <w:b/>
          <w:sz w:val="22"/>
          <w:szCs w:val="22"/>
          <w:lang w:eastAsia="en-US"/>
        </w:rPr>
        <w:t xml:space="preserve"> год</w:t>
      </w:r>
    </w:p>
    <w:p w:rsidR="002922AB" w:rsidRPr="00B90F46" w:rsidRDefault="002922AB" w:rsidP="002922AB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0F46">
        <w:rPr>
          <w:rFonts w:ascii="Arial" w:eastAsia="Calibri" w:hAnsi="Arial" w:cs="Arial"/>
          <w:sz w:val="22"/>
          <w:szCs w:val="22"/>
          <w:lang w:eastAsia="en-US"/>
        </w:rPr>
        <w:t>Одной из главных задач исполнительной власти является своевременное и грамотное распоряжение средствами бюджета.</w:t>
      </w:r>
    </w:p>
    <w:p w:rsidR="002922AB" w:rsidRPr="00B90F46" w:rsidRDefault="002922AB" w:rsidP="002922AB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0F46">
        <w:rPr>
          <w:rFonts w:ascii="Arial" w:eastAsia="Calibri" w:hAnsi="Arial" w:cs="Arial"/>
          <w:sz w:val="22"/>
          <w:szCs w:val="22"/>
          <w:lang w:eastAsia="en-US"/>
        </w:rPr>
        <w:t>Прогноз собственных доходов бюджета поселения на 2019 год был рассчитан исходя из основных показателей социально-экономического развития, ожидаемого поступления налоговых и неналоговых доходов. Расходы были запланированы исходя из полномочий Администрации. Бюджет      поселения        рассматривается         и      утверждается   согласно действующему законодательству на заседании Совета поселения.</w:t>
      </w:r>
    </w:p>
    <w:p w:rsidR="002922AB" w:rsidRPr="00B90F46" w:rsidRDefault="002922AB" w:rsidP="002922AB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0F46">
        <w:rPr>
          <w:rFonts w:ascii="Arial" w:eastAsia="Calibri" w:hAnsi="Arial" w:cs="Arial"/>
          <w:sz w:val="22"/>
          <w:szCs w:val="22"/>
          <w:lang w:eastAsia="en-US"/>
        </w:rPr>
        <w:t>Бюджет Межениновского сельского поселения на 2019 год утвержден решением Совета муниципального образования «Межениновское сельское поселение» по доходам в сумме 12870,8 тысяч  рублей, по расходам в сумме 13245,0 тысяч рублей, дефицит бюджета в сумме 374,2 тысяч рублей за счет остатка денежных средств на расчетном счете.</w:t>
      </w:r>
    </w:p>
    <w:p w:rsidR="002922AB" w:rsidRPr="00B90F46" w:rsidRDefault="002922AB" w:rsidP="002922AB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0F46">
        <w:rPr>
          <w:rFonts w:ascii="Arial" w:eastAsia="Calibri" w:hAnsi="Arial" w:cs="Arial"/>
          <w:sz w:val="22"/>
          <w:szCs w:val="22"/>
          <w:lang w:eastAsia="en-US"/>
        </w:rPr>
        <w:t>По отчету за 2019 год доходы бюджета Межениновского сельского поселения исполнены в сумме 13177,8 тысяч рублей, при плане 12870,8 тысяч рублей, что составляет 102,4 % к плану, в том числе доходы без учета финансовой помощи составил 3294,7 тысяч рублей при плане 2987,6 тысяч рублей или 110,3 %. Безвозмездные поступления от бюджетов других уровней составили 9883,2 тысяч рублей  или 100%  от плана.</w:t>
      </w:r>
    </w:p>
    <w:p w:rsidR="002922AB" w:rsidRPr="00B90F46" w:rsidRDefault="002922AB" w:rsidP="002922AB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0F46">
        <w:rPr>
          <w:rFonts w:ascii="Arial" w:eastAsia="Calibri" w:hAnsi="Arial" w:cs="Arial"/>
          <w:sz w:val="22"/>
          <w:szCs w:val="22"/>
          <w:lang w:eastAsia="en-US"/>
        </w:rPr>
        <w:t>В разрезе источников доходов фактическое исполнение за 2019 год составляет 100 % и более по каждому виду доходов.</w:t>
      </w:r>
    </w:p>
    <w:p w:rsidR="002922AB" w:rsidRPr="00B90F46" w:rsidRDefault="002922AB" w:rsidP="002922AB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0F46">
        <w:rPr>
          <w:rFonts w:ascii="Arial" w:eastAsia="Calibri" w:hAnsi="Arial" w:cs="Arial"/>
          <w:sz w:val="22"/>
          <w:szCs w:val="22"/>
          <w:lang w:eastAsia="en-US"/>
        </w:rPr>
        <w:t>По расходам бюджет поселения исполнен в сумме 12873,1 тысяч рублей или 97,2 % к уточненному плану.</w:t>
      </w:r>
    </w:p>
    <w:p w:rsidR="002922AB" w:rsidRPr="00B90F46" w:rsidRDefault="002922AB" w:rsidP="002922AB">
      <w:pPr>
        <w:tabs>
          <w:tab w:val="left" w:pos="284"/>
        </w:tabs>
        <w:spacing w:line="276" w:lineRule="auto"/>
        <w:ind w:firstLine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0F46">
        <w:rPr>
          <w:rFonts w:ascii="Arial" w:eastAsia="Calibri" w:hAnsi="Arial" w:cs="Arial"/>
          <w:sz w:val="22"/>
          <w:szCs w:val="22"/>
          <w:lang w:eastAsia="en-US"/>
        </w:rPr>
        <w:t>Анализируя финансовую устойчивость поселения можно сделать выводы, что показатель бюджетной зависимости (показывает долю дотаций и субсидий в общей сумме доходов бюджета за вычетом субвенций) в 2019 году составил 75,0 %, а коэффициент обеспеченности территории собственными доходами (показывает долю собственных доходов в общей сумме доходов бюджета за вычетом субвенций) составил 25,0 %. Анализируя эти показатели можно сказать, что бюджет поселения практически полностью зависит от финансовой помощи из бюджета района и области.</w:t>
      </w:r>
    </w:p>
    <w:p w:rsidR="0025549C" w:rsidRPr="00B90F46" w:rsidRDefault="0025549C" w:rsidP="002922AB">
      <w:pPr>
        <w:tabs>
          <w:tab w:val="left" w:pos="284"/>
          <w:tab w:val="left" w:pos="567"/>
        </w:tabs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90F46">
        <w:rPr>
          <w:rFonts w:ascii="Arial" w:eastAsia="Calibri" w:hAnsi="Arial" w:cs="Arial"/>
          <w:b/>
          <w:sz w:val="22"/>
          <w:szCs w:val="22"/>
          <w:lang w:eastAsia="en-US"/>
        </w:rPr>
        <w:t>Расходы за 20</w:t>
      </w:r>
      <w:r w:rsidR="002922AB" w:rsidRPr="00B90F46">
        <w:rPr>
          <w:rFonts w:ascii="Arial" w:eastAsia="Calibri" w:hAnsi="Arial" w:cs="Arial"/>
          <w:b/>
          <w:sz w:val="22"/>
          <w:szCs w:val="22"/>
          <w:lang w:eastAsia="en-US"/>
        </w:rPr>
        <w:t>19</w:t>
      </w:r>
      <w:r w:rsidRPr="00B90F46">
        <w:rPr>
          <w:rFonts w:ascii="Arial" w:eastAsia="Calibri" w:hAnsi="Arial" w:cs="Arial"/>
          <w:b/>
          <w:sz w:val="22"/>
          <w:szCs w:val="22"/>
          <w:lang w:eastAsia="en-US"/>
        </w:rPr>
        <w:t xml:space="preserve"> г.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1. </w:t>
      </w:r>
      <w:r w:rsidRPr="00B90F46">
        <w:rPr>
          <w:rFonts w:ascii="Arial" w:hAnsi="Arial" w:cs="Arial"/>
          <w:b/>
          <w:i/>
          <w:sz w:val="22"/>
          <w:szCs w:val="22"/>
        </w:rPr>
        <w:t>Из бюджета Томской области на ремонт дорог</w:t>
      </w:r>
      <w:r w:rsidRPr="00B90F46">
        <w:rPr>
          <w:rFonts w:ascii="Arial" w:hAnsi="Arial" w:cs="Arial"/>
          <w:sz w:val="22"/>
          <w:szCs w:val="22"/>
        </w:rPr>
        <w:t xml:space="preserve"> – 1721,9 тыс. руб. + 112,9 тыс. руб. софинансирование из нашего бюджета.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2. </w:t>
      </w:r>
      <w:r w:rsidRPr="00B90F46">
        <w:rPr>
          <w:rFonts w:ascii="Arial" w:hAnsi="Arial" w:cs="Arial"/>
          <w:b/>
          <w:i/>
          <w:sz w:val="22"/>
          <w:szCs w:val="22"/>
        </w:rPr>
        <w:t>Ремонт жилья ветеранам</w:t>
      </w:r>
      <w:r w:rsidRPr="00B90F46">
        <w:rPr>
          <w:rFonts w:ascii="Arial" w:hAnsi="Arial" w:cs="Arial"/>
          <w:sz w:val="22"/>
          <w:szCs w:val="22"/>
        </w:rPr>
        <w:t xml:space="preserve"> – 40,0 тыс. руб. </w:t>
      </w:r>
      <w:r w:rsidR="009D07CC" w:rsidRPr="00B90F46">
        <w:rPr>
          <w:rFonts w:ascii="Arial" w:hAnsi="Arial" w:cs="Arial"/>
          <w:sz w:val="22"/>
          <w:szCs w:val="22"/>
        </w:rPr>
        <w:t>(Приблудовой А.А., Макеевой К.М.)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3. </w:t>
      </w:r>
      <w:r w:rsidRPr="00B90F46">
        <w:rPr>
          <w:rFonts w:ascii="Arial" w:hAnsi="Arial" w:cs="Arial"/>
          <w:b/>
          <w:i/>
          <w:sz w:val="22"/>
          <w:szCs w:val="22"/>
        </w:rPr>
        <w:t>Культура</w:t>
      </w:r>
      <w:r w:rsidRPr="00B90F46">
        <w:rPr>
          <w:rFonts w:ascii="Arial" w:hAnsi="Arial" w:cs="Arial"/>
          <w:sz w:val="22"/>
          <w:szCs w:val="22"/>
        </w:rPr>
        <w:t xml:space="preserve"> – на выполнение муниципального задания – 1900,0 тыс. руб. 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4. </w:t>
      </w:r>
      <w:r w:rsidRPr="00B90F46">
        <w:rPr>
          <w:rFonts w:ascii="Arial" w:hAnsi="Arial" w:cs="Arial"/>
          <w:b/>
          <w:i/>
          <w:sz w:val="22"/>
          <w:szCs w:val="22"/>
        </w:rPr>
        <w:t xml:space="preserve">Спорт </w:t>
      </w:r>
      <w:r w:rsidRPr="00B90F46">
        <w:rPr>
          <w:rFonts w:ascii="Arial" w:hAnsi="Arial" w:cs="Arial"/>
          <w:sz w:val="22"/>
          <w:szCs w:val="22"/>
        </w:rPr>
        <w:t>– 91,6 тыс. руб., из них: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на развития физической культуры – 76,2 тыс. руб. (из них 36,2 тыс. руб. из бюджета Томского района и 40,0  из местного бюджета)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- на питание спортсменов – 15,4 тыс. руб. 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5. </w:t>
      </w:r>
      <w:r w:rsidRPr="00B90F46">
        <w:rPr>
          <w:rFonts w:ascii="Arial" w:hAnsi="Arial" w:cs="Arial"/>
          <w:b/>
          <w:i/>
          <w:sz w:val="22"/>
          <w:szCs w:val="22"/>
        </w:rPr>
        <w:t>На благоустройство</w:t>
      </w:r>
      <w:r w:rsidRPr="00B90F46">
        <w:rPr>
          <w:rFonts w:ascii="Arial" w:hAnsi="Arial" w:cs="Arial"/>
          <w:sz w:val="22"/>
          <w:szCs w:val="22"/>
        </w:rPr>
        <w:t xml:space="preserve"> – 578 тыс. руб. из них: (298,0 тыс. руб. местный бюджет и 280,0 Томского района):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приобретение контейнеров под мусор – 22,0 тыс. руб.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ликвидация несанкционированных свалок – 51,6 тыс. руб.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- скос травы </w:t>
      </w:r>
      <w:r w:rsidR="0091434A" w:rsidRPr="00B90F46">
        <w:rPr>
          <w:rFonts w:ascii="Arial" w:hAnsi="Arial" w:cs="Arial"/>
          <w:sz w:val="22"/>
          <w:szCs w:val="22"/>
        </w:rPr>
        <w:t>и валка аварийных деревьев</w:t>
      </w:r>
      <w:r w:rsidRPr="00B90F46">
        <w:rPr>
          <w:rFonts w:ascii="Arial" w:hAnsi="Arial" w:cs="Arial"/>
          <w:sz w:val="22"/>
          <w:szCs w:val="22"/>
        </w:rPr>
        <w:t xml:space="preserve"> – </w:t>
      </w:r>
      <w:r w:rsidR="0091434A" w:rsidRPr="00B90F46">
        <w:rPr>
          <w:rFonts w:ascii="Arial" w:hAnsi="Arial" w:cs="Arial"/>
          <w:sz w:val="22"/>
          <w:szCs w:val="22"/>
        </w:rPr>
        <w:t>5</w:t>
      </w:r>
      <w:r w:rsidRPr="00B90F46">
        <w:rPr>
          <w:rFonts w:ascii="Arial" w:hAnsi="Arial" w:cs="Arial"/>
          <w:sz w:val="22"/>
          <w:szCs w:val="22"/>
        </w:rPr>
        <w:t>2,2 тыс. руб.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приобретение мотокосы – 26,9 тыс. руб.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lastRenderedPageBreak/>
        <w:t xml:space="preserve">- разработка дизайн-проекта спортивной площадки в с. Межениновка для участия в конкурсе дизайн-проектов Томского района – 35,0 тыс. руб. 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реставрация памятника участникам ВОВ, расположенного в п. Басандайка</w:t>
      </w:r>
      <w:r w:rsidR="0091434A" w:rsidRPr="00B90F46">
        <w:rPr>
          <w:rFonts w:ascii="Arial" w:hAnsi="Arial" w:cs="Arial"/>
          <w:sz w:val="22"/>
          <w:szCs w:val="22"/>
        </w:rPr>
        <w:t xml:space="preserve"> и приобретение гранитных табличек на памятник участников ВОВ </w:t>
      </w:r>
      <w:r w:rsidRPr="00B90F46">
        <w:rPr>
          <w:rFonts w:ascii="Arial" w:hAnsi="Arial" w:cs="Arial"/>
          <w:sz w:val="22"/>
          <w:szCs w:val="22"/>
        </w:rPr>
        <w:t xml:space="preserve"> – </w:t>
      </w:r>
      <w:r w:rsidR="0091434A" w:rsidRPr="00B90F46">
        <w:rPr>
          <w:rFonts w:ascii="Arial" w:hAnsi="Arial" w:cs="Arial"/>
          <w:sz w:val="22"/>
          <w:szCs w:val="22"/>
        </w:rPr>
        <w:t>59,3</w:t>
      </w:r>
      <w:r w:rsidRPr="00B90F46">
        <w:rPr>
          <w:rFonts w:ascii="Arial" w:hAnsi="Arial" w:cs="Arial"/>
          <w:sz w:val="22"/>
          <w:szCs w:val="22"/>
        </w:rPr>
        <w:t xml:space="preserve"> тыс. руб.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изготовление и установка стелы посвящённой участникам ВОВ умершим в мирное время, расположенной в с. Межениновка  – 300,0 тыс. руб. (280,0 тыс. из бюджета Томского района и 20,0 тыс. руб. из местного бюджета).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6. </w:t>
      </w:r>
      <w:r w:rsidRPr="00B90F46">
        <w:rPr>
          <w:rFonts w:ascii="Arial" w:hAnsi="Arial" w:cs="Arial"/>
          <w:b/>
          <w:i/>
          <w:sz w:val="22"/>
          <w:szCs w:val="22"/>
        </w:rPr>
        <w:t>На содержание уличного освещения</w:t>
      </w:r>
      <w:r w:rsidRPr="00B90F46">
        <w:rPr>
          <w:rFonts w:ascii="Arial" w:hAnsi="Arial" w:cs="Arial"/>
          <w:sz w:val="22"/>
          <w:szCs w:val="22"/>
        </w:rPr>
        <w:t xml:space="preserve"> – 726,3 тыс. руб. в том числе: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уличное освещение – 456,0 тыс. руб.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приобретение материалов для уличного освещения (лампы, светильники и др.) – 180,0 тыс. руб.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работы по обслуживанию уличного освещения – 21,4 тыс. руб.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работы по монтажу уличного освещения площадки ГТО – 68,9 тыс. руб.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7. </w:t>
      </w:r>
      <w:r w:rsidRPr="00B90F46">
        <w:rPr>
          <w:rFonts w:ascii="Arial" w:hAnsi="Arial" w:cs="Arial"/>
          <w:b/>
          <w:i/>
          <w:sz w:val="22"/>
          <w:szCs w:val="22"/>
        </w:rPr>
        <w:t>На поддержку коммунального хозяйства</w:t>
      </w:r>
      <w:r w:rsidRPr="00B90F46">
        <w:rPr>
          <w:rFonts w:ascii="Arial" w:hAnsi="Arial" w:cs="Arial"/>
          <w:sz w:val="22"/>
          <w:szCs w:val="22"/>
        </w:rPr>
        <w:t xml:space="preserve"> – 1910,8 тыс. руб. (из них 1064,7 тыс. руб. из бюджета Томского района и 846,1 тыс. руб. из местного бюджета)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АВР на скважине водоснабжения по ул. Первомайская, д. 19, стр. 1/1 с. Межениновка – 97,0 тыс. руб. (из них 88,0 тыс. руб. из бюджета Томского района и 9,0 тыс. руб.  из местного бюджета)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Приобретение и доставка материалов для ремонта котельных в с. Межениновка – 281,9 тыс. руб.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АВР на водозаборной скважине по ул. Школьная, 4, стр. 1 в п. Басандайка  – 94,0 тыс. руб. (из них 85,0 тыс. руб. из бюджета Томского района и 9,0 тыс. руб. из местного бюджета)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АВР на скважине холодного водоснабжения по ул. Вокзальная, 25А, стр. 1/1 в с. Межениновка – 87,4 тыс. руб. (из них 80,0 тыс. руб. из бюджета Томского района и 7,4 тыс. руб. из местного бюджета)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АВР водопроводных сетей по ул. Северная от д. 21 до д. 25А  в с. Межениновка – 50,3 тыс. руб.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Ремонт теплотрассы в с. Межениновка по ул. Вокзальная – 300,0 тыс. руб. (из бюджета Томского района)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Услуги экскаватора на выполнение АВР водопроводных сетей по ул. Северная от д. 21 до д. 25А  в с. Межениновка – 20,8 тыс. руб. (из них 20,0 тыс. руб. из бюджета Томского района и 0,8 тыс. руб. из местного бюджета)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Ремонт водонапорной башни ул. Первомайская, 19, стр. 1/1 с. Межениновка – 65,0 тыс. руб. (из бюджета Томского района)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Ремонт водонапорной башни ул. Вокзальная, 25А, стр. 1/1 с. Межениновка – 38,5 тыс. руб. (из них 35,0 тыс. руб. из бюджета Томского района и 3,5 тыс. руб. из местного бюджета)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Ремонт полов в водонапорной башн</w:t>
      </w:r>
      <w:r w:rsidR="00E41719" w:rsidRPr="00B90F46">
        <w:rPr>
          <w:rFonts w:ascii="Arial" w:hAnsi="Arial" w:cs="Arial"/>
          <w:sz w:val="22"/>
          <w:szCs w:val="22"/>
        </w:rPr>
        <w:t>е</w:t>
      </w:r>
      <w:r w:rsidRPr="00B90F46">
        <w:rPr>
          <w:rFonts w:ascii="Arial" w:hAnsi="Arial" w:cs="Arial"/>
          <w:sz w:val="22"/>
          <w:szCs w:val="22"/>
        </w:rPr>
        <w:t xml:space="preserve"> ул. Вокзальная, 25А, стр. 1/1 с. Межениновка – 14,4 тыс. руб. 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- Ремонт павильона на резервной скважине в с. Межениновка пер. Совхозный – 48,5 тыс. руб. 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АВР на скважине холодного водоснабжения в п. Басандайка по ул. Почтовая – 55,8 тыс. руб. (из них 55,5 тыс. руб. из бюджета Томского района и 0,3 тыс. руб. из местного бюджета)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Услуги экскаватора на выполнение переноса павильона и по ремонту теплотрассы в с. Межениновка – 24,5 тыс. руб.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- Текущий ремонт резервной скважины расположенной по адресу: с. Межениновка, пер. Совхозный – 251,2 тыс. руб. (из бюджета Томского района) 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Работы по монтажу электрической лини до резервной скважины с. Межениновка, пер. Совхозный – 128,7 тыс. руб.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Приобретение материалов для ремонта водопров</w:t>
      </w:r>
      <w:r w:rsidR="00321044">
        <w:rPr>
          <w:rFonts w:ascii="Arial" w:hAnsi="Arial" w:cs="Arial"/>
          <w:sz w:val="22"/>
          <w:szCs w:val="22"/>
        </w:rPr>
        <w:t>одных сетей, водонапорных башен</w:t>
      </w:r>
      <w:r w:rsidRPr="00B90F46">
        <w:rPr>
          <w:rFonts w:ascii="Arial" w:hAnsi="Arial" w:cs="Arial"/>
          <w:sz w:val="22"/>
          <w:szCs w:val="22"/>
        </w:rPr>
        <w:t xml:space="preserve"> – 252,9 тыс. руб.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- Софинансирование из местного бюджета </w:t>
      </w:r>
      <w:r w:rsidR="00E41719" w:rsidRPr="00B90F46">
        <w:rPr>
          <w:rFonts w:ascii="Arial" w:hAnsi="Arial" w:cs="Arial"/>
          <w:sz w:val="22"/>
          <w:szCs w:val="22"/>
        </w:rPr>
        <w:t xml:space="preserve">выполнение </w:t>
      </w:r>
      <w:r w:rsidRPr="00B90F46">
        <w:rPr>
          <w:rFonts w:ascii="Arial" w:hAnsi="Arial" w:cs="Arial"/>
          <w:sz w:val="22"/>
          <w:szCs w:val="22"/>
        </w:rPr>
        <w:t>работ по прокладке нового водопровода по ул. Первомайская в с. Межениновка – 100,0 тыс. руб.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8. </w:t>
      </w:r>
      <w:r w:rsidRPr="00B90F46">
        <w:rPr>
          <w:rFonts w:ascii="Arial" w:hAnsi="Arial" w:cs="Arial"/>
          <w:b/>
          <w:i/>
          <w:sz w:val="22"/>
          <w:szCs w:val="22"/>
        </w:rPr>
        <w:t>На поддержку жилищного хозяйства</w:t>
      </w:r>
      <w:r w:rsidRPr="00B90F46">
        <w:rPr>
          <w:rFonts w:ascii="Arial" w:hAnsi="Arial" w:cs="Arial"/>
          <w:sz w:val="22"/>
          <w:szCs w:val="22"/>
        </w:rPr>
        <w:t xml:space="preserve"> – 155,4 тыс. руб.: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взносы на капитальный ремонт – 73,1 тыс. руб.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ремонт коммуникаций в муниципальной квартире в с. Межениновка</w:t>
      </w:r>
      <w:r w:rsidR="00E41719" w:rsidRPr="00B90F46">
        <w:rPr>
          <w:rFonts w:ascii="Arial" w:hAnsi="Arial" w:cs="Arial"/>
          <w:sz w:val="22"/>
          <w:szCs w:val="22"/>
        </w:rPr>
        <w:t xml:space="preserve"> </w:t>
      </w:r>
      <w:r w:rsidRPr="00B90F46">
        <w:rPr>
          <w:rFonts w:ascii="Arial" w:hAnsi="Arial" w:cs="Arial"/>
          <w:sz w:val="22"/>
          <w:szCs w:val="22"/>
        </w:rPr>
        <w:t>– 13,3 тыс. руб.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ремонт 2- козырьков над подъездами жилых домов в с. Межениновка ул. Первомайская, д. 15 и д. 19 – 60,0 тыс. руб.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lastRenderedPageBreak/>
        <w:t xml:space="preserve">9. </w:t>
      </w:r>
      <w:r w:rsidRPr="00B90F46">
        <w:rPr>
          <w:rFonts w:ascii="Arial" w:hAnsi="Arial" w:cs="Arial"/>
          <w:b/>
          <w:i/>
          <w:sz w:val="22"/>
          <w:szCs w:val="22"/>
        </w:rPr>
        <w:t>Дорожный фонд</w:t>
      </w:r>
      <w:r w:rsidRPr="00B90F46">
        <w:rPr>
          <w:rFonts w:ascii="Arial" w:hAnsi="Arial" w:cs="Arial"/>
          <w:sz w:val="22"/>
          <w:szCs w:val="22"/>
        </w:rPr>
        <w:t xml:space="preserve"> – 1687,0 тыс. руб. (из них 490,9 из бюджета Томского района и 1196,1 тыс. руб.)</w:t>
      </w:r>
    </w:p>
    <w:p w:rsidR="00E41719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- </w:t>
      </w:r>
      <w:r w:rsidR="00E41719" w:rsidRPr="00B90F46">
        <w:rPr>
          <w:rFonts w:ascii="Arial" w:hAnsi="Arial" w:cs="Arial"/>
          <w:sz w:val="22"/>
          <w:szCs w:val="22"/>
        </w:rPr>
        <w:t>Транспортные услуги по доставке ПГС, щебня 357,2 тыс. руб.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Очистка от снега внутрипоселковых дорог  - 482,6 тыс. руб.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Очистка от снега межпоселковых дорог – 259,7 тыс. руб. (из бюджета Томского района)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Приобретение и установка дорожных знаков – 37,6 тыс. руб.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Грейдирование внутрипоселковых дорог в с. Межениновка – 17,1 тыс. руб.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Работы по вырубк</w:t>
      </w:r>
      <w:r w:rsidR="00E41719" w:rsidRPr="00B90F46">
        <w:rPr>
          <w:rFonts w:ascii="Arial" w:hAnsi="Arial" w:cs="Arial"/>
          <w:sz w:val="22"/>
          <w:szCs w:val="22"/>
        </w:rPr>
        <w:t>е</w:t>
      </w:r>
      <w:r w:rsidRPr="00B90F46">
        <w:rPr>
          <w:rFonts w:ascii="Arial" w:hAnsi="Arial" w:cs="Arial"/>
          <w:sz w:val="22"/>
          <w:szCs w:val="22"/>
        </w:rPr>
        <w:t xml:space="preserve"> кустарников вдоль внутрипоселковых дорог и монтаж ГТС в п. Басандайка – 21,9 тыс. руб.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Услуги экскаватора по окувечиванию внутрипоселковых дорог в с. Межениновка, и п. Басандайка  – 68,8 тыс. руб.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Вскрытие водоотводных труб в с. Межениновка, в п. Басандайка  – 11,0 тыс. руб.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Разработка сметной документации на ремонт дорог общего пользования на 2020 год – 99,6 тыс. руб.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 xml:space="preserve">10. </w:t>
      </w:r>
      <w:r w:rsidRPr="00B90F46">
        <w:rPr>
          <w:rFonts w:ascii="Arial" w:hAnsi="Arial" w:cs="Arial"/>
          <w:b/>
          <w:i/>
          <w:sz w:val="22"/>
          <w:szCs w:val="22"/>
        </w:rPr>
        <w:t>ВУС</w:t>
      </w:r>
      <w:r w:rsidRPr="00B90F46">
        <w:rPr>
          <w:rFonts w:ascii="Arial" w:hAnsi="Arial" w:cs="Arial"/>
          <w:sz w:val="22"/>
          <w:szCs w:val="22"/>
        </w:rPr>
        <w:t xml:space="preserve"> – 102,4 тыс. руб.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11. Приобретение и установка 3-х пластиковых окон в здании</w:t>
      </w:r>
      <w:r w:rsidR="00E41719" w:rsidRPr="00B90F46">
        <w:rPr>
          <w:rFonts w:ascii="Arial" w:hAnsi="Arial" w:cs="Arial"/>
          <w:sz w:val="22"/>
          <w:szCs w:val="22"/>
        </w:rPr>
        <w:t xml:space="preserve"> Администрации</w:t>
      </w:r>
      <w:r w:rsidRPr="00B90F46">
        <w:rPr>
          <w:rFonts w:ascii="Arial" w:hAnsi="Arial" w:cs="Arial"/>
          <w:sz w:val="22"/>
          <w:szCs w:val="22"/>
        </w:rPr>
        <w:t xml:space="preserve"> </w:t>
      </w:r>
      <w:r w:rsidR="0050381A" w:rsidRPr="00B90F46">
        <w:rPr>
          <w:rFonts w:ascii="Arial" w:hAnsi="Arial" w:cs="Arial"/>
          <w:sz w:val="22"/>
          <w:szCs w:val="22"/>
        </w:rPr>
        <w:t>Межениновского сельского поселения</w:t>
      </w:r>
      <w:r w:rsidRPr="00B90F46">
        <w:rPr>
          <w:rFonts w:ascii="Arial" w:hAnsi="Arial" w:cs="Arial"/>
          <w:sz w:val="22"/>
          <w:szCs w:val="22"/>
        </w:rPr>
        <w:t xml:space="preserve"> – 65,5 тыс. руб. 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12. Работы по созданию минерализованных полос в с. Межениновка, п. Басандайка, п. Смена, п. Заречный – 30,7 тыс. руб.</w:t>
      </w:r>
    </w:p>
    <w:p w:rsidR="002922AB" w:rsidRPr="00B90F46" w:rsidRDefault="002922AB" w:rsidP="002922AB">
      <w:pPr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13. Приобретение строительных материалов для ремонта кабинета совета ветеранов – 15,8 тыс. руб.</w:t>
      </w:r>
    </w:p>
    <w:p w:rsidR="002922AB" w:rsidRPr="00B90F46" w:rsidRDefault="002922AB" w:rsidP="002922AB">
      <w:pPr>
        <w:tabs>
          <w:tab w:val="left" w:pos="1639"/>
        </w:tabs>
        <w:jc w:val="both"/>
        <w:rPr>
          <w:sz w:val="28"/>
          <w:szCs w:val="28"/>
        </w:rPr>
      </w:pPr>
      <w:r w:rsidRPr="00B90F46">
        <w:rPr>
          <w:sz w:val="28"/>
          <w:szCs w:val="28"/>
        </w:rPr>
        <w:tab/>
      </w:r>
    </w:p>
    <w:p w:rsidR="00E52EF4" w:rsidRPr="00B90F46" w:rsidRDefault="00E52EF4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25549C" w:rsidRPr="00B90F46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90F46">
        <w:rPr>
          <w:rFonts w:ascii="Arial" w:hAnsi="Arial" w:cs="Arial"/>
          <w:b/>
          <w:bCs/>
          <w:sz w:val="22"/>
          <w:szCs w:val="22"/>
        </w:rPr>
        <w:t>Культурный досуг</w:t>
      </w:r>
    </w:p>
    <w:p w:rsidR="0025549C" w:rsidRPr="00B90F46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B90F46">
        <w:rPr>
          <w:rFonts w:ascii="Arial" w:hAnsi="Arial" w:cs="Arial"/>
          <w:bCs/>
          <w:sz w:val="22"/>
          <w:szCs w:val="22"/>
        </w:rPr>
        <w:t xml:space="preserve">На территории поселения функционируют  библиотека, МБУ «СДК с. Межениновка» и культурный центр п. Басандайка. </w:t>
      </w:r>
    </w:p>
    <w:p w:rsidR="0025549C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B90F46">
        <w:rPr>
          <w:rFonts w:ascii="Arial" w:hAnsi="Arial" w:cs="Arial"/>
          <w:bCs/>
          <w:sz w:val="22"/>
          <w:szCs w:val="22"/>
        </w:rPr>
        <w:t>Проводятся традиционные мероприятия  (с привлечением спонсорской помощи):</w:t>
      </w:r>
    </w:p>
    <w:p w:rsidR="00A8691F" w:rsidRDefault="00A8691F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С. Межениновка:</w:t>
      </w:r>
    </w:p>
    <w:p w:rsidR="00A8691F" w:rsidRDefault="00A8691F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 «Раз в Крещенский вечерок». Праздник новогодний концерт;</w:t>
      </w:r>
    </w:p>
    <w:p w:rsidR="00A8691F" w:rsidRDefault="00A8691F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 «Прощай зима, приходи весна». Народные гуляния, посвященное Проводам зимы.</w:t>
      </w:r>
    </w:p>
    <w:p w:rsidR="00A8691F" w:rsidRDefault="00A8691F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 «Дом, в котором живут чудеса». Праздничное театральное представление, посвященное 35-летию Дома культуры.</w:t>
      </w:r>
    </w:p>
    <w:p w:rsidR="00A8691F" w:rsidRDefault="00A8691F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</w:t>
      </w:r>
      <w:r w:rsidR="00432471">
        <w:rPr>
          <w:rFonts w:ascii="Arial" w:hAnsi="Arial" w:cs="Arial"/>
          <w:bCs/>
          <w:sz w:val="22"/>
          <w:szCs w:val="22"/>
        </w:rPr>
        <w:t xml:space="preserve"> «Торжественный митинг, посвященный 74 годовщине со Дня Победы».</w:t>
      </w:r>
    </w:p>
    <w:p w:rsidR="00432471" w:rsidRDefault="00432471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 «Майский вальс». Праздничный концерт, посвященный Дню Победы.</w:t>
      </w:r>
    </w:p>
    <w:p w:rsidR="00432471" w:rsidRDefault="00432471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6. Праздничный концерт, посвященный Дню семьи, любви и верности.</w:t>
      </w:r>
    </w:p>
    <w:p w:rsidR="00432471" w:rsidRDefault="00432471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7. Спортивный праздник, посвященный Дню физкультурника.</w:t>
      </w:r>
    </w:p>
    <w:p w:rsidR="00432471" w:rsidRDefault="00432471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8. «Осенины</w:t>
      </w:r>
      <w:r w:rsidR="00424C0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-</w:t>
      </w:r>
      <w:r w:rsidR="00424C0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веселины». Уличное гулянье.</w:t>
      </w:r>
    </w:p>
    <w:p w:rsidR="00432471" w:rsidRDefault="00432471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9. «Осенний бал». Вечер отдыха для старшего поколения.</w:t>
      </w:r>
    </w:p>
    <w:p w:rsidR="00432471" w:rsidRDefault="00432471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10. «Пока память жива». Торжественный митинг, посвященный открытию стелы памяти.</w:t>
      </w:r>
    </w:p>
    <w:p w:rsidR="00424C00" w:rsidRDefault="00424C00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11. «Мир озарен твоей любовью». Праздничный концерт ко Дню Матери</w:t>
      </w:r>
      <w:r w:rsidR="00EE6E8D">
        <w:rPr>
          <w:rFonts w:ascii="Arial" w:hAnsi="Arial" w:cs="Arial"/>
          <w:bCs/>
          <w:sz w:val="22"/>
          <w:szCs w:val="22"/>
        </w:rPr>
        <w:t>.</w:t>
      </w:r>
    </w:p>
    <w:p w:rsidR="00EE6E8D" w:rsidRDefault="00EE6E8D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П. Басандайка:</w:t>
      </w:r>
    </w:p>
    <w:p w:rsidR="00EE6E8D" w:rsidRDefault="00EE6E8D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 «Папа может» Праздничный концерт к 23 февраля.</w:t>
      </w:r>
    </w:p>
    <w:p w:rsidR="00EE6E8D" w:rsidRDefault="00EE6E8D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 «Маслена тоже женщина». Народные гуляния, посвященное Проводам зимы.</w:t>
      </w:r>
    </w:p>
    <w:p w:rsidR="00EE6E8D" w:rsidRDefault="00EE6E8D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 «Русская околица». Фольклорный праздник.</w:t>
      </w:r>
    </w:p>
    <w:p w:rsidR="00EE6E8D" w:rsidRDefault="00EE6E8D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 Праздничный концерт ко Дню Победы.</w:t>
      </w:r>
    </w:p>
    <w:p w:rsidR="00EE6E8D" w:rsidRDefault="00EE6E8D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 Праздничный концерт, посвященный Дню семьи, любви и верности.</w:t>
      </w:r>
    </w:p>
    <w:p w:rsidR="00EE6E8D" w:rsidRDefault="00EE6E8D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6. «Разговор по душам» Вечер отдыха для старшего поколения.</w:t>
      </w:r>
    </w:p>
    <w:p w:rsidR="00EE6E8D" w:rsidRDefault="00EE6E8D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7. «Мамины руки». Праздничный концерт ко Дню матери.</w:t>
      </w:r>
    </w:p>
    <w:p w:rsidR="00EE6E8D" w:rsidRDefault="00EE6E8D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:rsidR="00432471" w:rsidRPr="00B90F46" w:rsidRDefault="00432471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:rsidR="0025549C" w:rsidRPr="0025549C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5549C" w:rsidRPr="00E52EF4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52EF4">
        <w:rPr>
          <w:rFonts w:ascii="Arial" w:hAnsi="Arial" w:cs="Arial"/>
          <w:b/>
          <w:sz w:val="22"/>
          <w:szCs w:val="22"/>
        </w:rPr>
        <w:lastRenderedPageBreak/>
        <w:t>Спорт</w:t>
      </w:r>
    </w:p>
    <w:p w:rsidR="0025549C" w:rsidRDefault="0025549C" w:rsidP="00906517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 xml:space="preserve">Муниципальная политика Администрации Межениновского поселения  в области физкультуры и спорта направлена на увеличение массовости физкультурного движения и организацию широкой пропаганды здорового образа жизни среди всех групп населения, участие спортсменов в соревнованиях различных уровней. </w:t>
      </w:r>
    </w:p>
    <w:p w:rsidR="00906517" w:rsidRDefault="00906517" w:rsidP="00E52EF4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2019 году на территории Межениновского сельского поселения было проведено 14 культурно-массовых мероприяти</w:t>
      </w:r>
      <w:r w:rsidR="00B90F46">
        <w:rPr>
          <w:rFonts w:ascii="Arial" w:hAnsi="Arial" w:cs="Arial"/>
          <w:sz w:val="22"/>
          <w:szCs w:val="22"/>
        </w:rPr>
        <w:t>й</w:t>
      </w:r>
      <w:r>
        <w:rPr>
          <w:rFonts w:ascii="Arial" w:hAnsi="Arial" w:cs="Arial"/>
          <w:sz w:val="22"/>
          <w:szCs w:val="22"/>
        </w:rPr>
        <w:t>. Давно стало традицией проводить на поселение соревнования по волейболу среди женских команд посв</w:t>
      </w:r>
      <w:r w:rsidR="00B90F46">
        <w:rPr>
          <w:rFonts w:ascii="Arial" w:hAnsi="Arial" w:cs="Arial"/>
          <w:sz w:val="22"/>
          <w:szCs w:val="22"/>
        </w:rPr>
        <w:t>я</w:t>
      </w:r>
      <w:r>
        <w:rPr>
          <w:rFonts w:ascii="Arial" w:hAnsi="Arial" w:cs="Arial"/>
          <w:sz w:val="22"/>
          <w:szCs w:val="22"/>
        </w:rPr>
        <w:t>щенного дню 8 марта, по футболу ко дню молодежи в п. Басандайка, кро</w:t>
      </w:r>
      <w:r w:rsidR="00B90F46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сы и турниры по волейболу к памяти </w:t>
      </w:r>
      <w:r w:rsidR="00B90F46">
        <w:rPr>
          <w:rFonts w:ascii="Arial" w:hAnsi="Arial" w:cs="Arial"/>
          <w:sz w:val="22"/>
          <w:szCs w:val="22"/>
        </w:rPr>
        <w:t xml:space="preserve">Дмитрия </w:t>
      </w:r>
      <w:r>
        <w:rPr>
          <w:rFonts w:ascii="Arial" w:hAnsi="Arial" w:cs="Arial"/>
          <w:sz w:val="22"/>
          <w:szCs w:val="22"/>
        </w:rPr>
        <w:t>Козлова. Особой популярностью пол</w:t>
      </w:r>
      <w:r w:rsidR="00B90F46">
        <w:rPr>
          <w:rFonts w:ascii="Arial" w:hAnsi="Arial" w:cs="Arial"/>
          <w:sz w:val="22"/>
          <w:szCs w:val="22"/>
        </w:rPr>
        <w:t>ь</w:t>
      </w:r>
      <w:r>
        <w:rPr>
          <w:rFonts w:ascii="Arial" w:hAnsi="Arial" w:cs="Arial"/>
          <w:sz w:val="22"/>
          <w:szCs w:val="22"/>
        </w:rPr>
        <w:t>зуется самый массовый праздник – День физкультурника. Развивается спортивная база, построена комплекс</w:t>
      </w:r>
      <w:r w:rsidR="00B90F46">
        <w:rPr>
          <w:rFonts w:ascii="Arial" w:hAnsi="Arial" w:cs="Arial"/>
          <w:sz w:val="22"/>
          <w:szCs w:val="22"/>
        </w:rPr>
        <w:t>ная</w:t>
      </w:r>
      <w:r>
        <w:rPr>
          <w:rFonts w:ascii="Arial" w:hAnsi="Arial" w:cs="Arial"/>
          <w:sz w:val="22"/>
          <w:szCs w:val="22"/>
        </w:rPr>
        <w:t xml:space="preserve"> спорт</w:t>
      </w:r>
      <w:r w:rsidR="00B90F46">
        <w:rPr>
          <w:rFonts w:ascii="Arial" w:hAnsi="Arial" w:cs="Arial"/>
          <w:sz w:val="22"/>
          <w:szCs w:val="22"/>
        </w:rPr>
        <w:t>ивная</w:t>
      </w:r>
      <w:r>
        <w:rPr>
          <w:rFonts w:ascii="Arial" w:hAnsi="Arial" w:cs="Arial"/>
          <w:sz w:val="22"/>
          <w:szCs w:val="22"/>
        </w:rPr>
        <w:t xml:space="preserve"> площадка, городок ГТО. Ежегодно Администрация </w:t>
      </w:r>
      <w:r w:rsidR="00B90F46">
        <w:rPr>
          <w:rFonts w:ascii="Arial" w:hAnsi="Arial" w:cs="Arial"/>
          <w:sz w:val="22"/>
          <w:szCs w:val="22"/>
        </w:rPr>
        <w:t>сельского поселения</w:t>
      </w:r>
      <w:r>
        <w:rPr>
          <w:rFonts w:ascii="Arial" w:hAnsi="Arial" w:cs="Arial"/>
          <w:sz w:val="22"/>
          <w:szCs w:val="22"/>
        </w:rPr>
        <w:t xml:space="preserve"> уделяется внимание развитию дворовым территориям, которые оснащаются уличными спортивными снарядами. В 2020 году </w:t>
      </w:r>
      <w:r w:rsidR="00B90F46">
        <w:rPr>
          <w:rFonts w:ascii="Arial" w:hAnsi="Arial" w:cs="Arial"/>
          <w:sz w:val="22"/>
          <w:szCs w:val="22"/>
        </w:rPr>
        <w:t>Межениновское сельское поселение</w:t>
      </w:r>
      <w:r>
        <w:rPr>
          <w:rFonts w:ascii="Arial" w:hAnsi="Arial" w:cs="Arial"/>
          <w:sz w:val="22"/>
          <w:szCs w:val="22"/>
        </w:rPr>
        <w:t xml:space="preserve"> работает под лозунгом «Спорт – норма жизни!», уделяется внимание старшему поколе</w:t>
      </w:r>
      <w:r w:rsidR="00B90F46">
        <w:rPr>
          <w:rFonts w:ascii="Arial" w:hAnsi="Arial" w:cs="Arial"/>
          <w:sz w:val="22"/>
          <w:szCs w:val="22"/>
        </w:rPr>
        <w:t>н</w:t>
      </w:r>
      <w:r>
        <w:rPr>
          <w:rFonts w:ascii="Arial" w:hAnsi="Arial" w:cs="Arial"/>
          <w:sz w:val="22"/>
          <w:szCs w:val="22"/>
        </w:rPr>
        <w:t xml:space="preserve">ию, а именно, внедряется спортивный комплекс ГТО среди </w:t>
      </w:r>
      <w:r w:rsidR="00B90F46">
        <w:rPr>
          <w:rFonts w:ascii="Arial" w:hAnsi="Arial" w:cs="Arial"/>
          <w:sz w:val="22"/>
          <w:szCs w:val="22"/>
        </w:rPr>
        <w:t>возрастных</w:t>
      </w:r>
      <w:r>
        <w:rPr>
          <w:rFonts w:ascii="Arial" w:hAnsi="Arial" w:cs="Arial"/>
          <w:sz w:val="22"/>
          <w:szCs w:val="22"/>
        </w:rPr>
        <w:t xml:space="preserve"> </w:t>
      </w:r>
      <w:r w:rsidR="00B90F46">
        <w:rPr>
          <w:rFonts w:ascii="Arial" w:hAnsi="Arial" w:cs="Arial"/>
          <w:sz w:val="22"/>
          <w:szCs w:val="22"/>
        </w:rPr>
        <w:t>ступеней</w:t>
      </w:r>
      <w:r>
        <w:rPr>
          <w:rFonts w:ascii="Arial" w:hAnsi="Arial" w:cs="Arial"/>
          <w:sz w:val="22"/>
          <w:szCs w:val="22"/>
        </w:rPr>
        <w:t xml:space="preserve"> (10, 11 ступень). Ежегодно спортсмены </w:t>
      </w:r>
      <w:r w:rsidR="00B90F46">
        <w:rPr>
          <w:rFonts w:ascii="Arial" w:hAnsi="Arial" w:cs="Arial"/>
          <w:sz w:val="22"/>
          <w:szCs w:val="22"/>
        </w:rPr>
        <w:t>Межениновского сельского поселения</w:t>
      </w:r>
      <w:r>
        <w:rPr>
          <w:rFonts w:ascii="Arial" w:hAnsi="Arial" w:cs="Arial"/>
          <w:sz w:val="22"/>
          <w:szCs w:val="22"/>
        </w:rPr>
        <w:t xml:space="preserve"> входят в состав сборной </w:t>
      </w:r>
      <w:r w:rsidR="00B90F46">
        <w:rPr>
          <w:rFonts w:ascii="Arial" w:hAnsi="Arial" w:cs="Arial"/>
          <w:sz w:val="22"/>
          <w:szCs w:val="22"/>
        </w:rPr>
        <w:t>Томского района</w:t>
      </w:r>
      <w:r>
        <w:rPr>
          <w:rFonts w:ascii="Arial" w:hAnsi="Arial" w:cs="Arial"/>
          <w:sz w:val="22"/>
          <w:szCs w:val="22"/>
        </w:rPr>
        <w:t xml:space="preserve"> по таким видам как: гир</w:t>
      </w:r>
      <w:r w:rsidR="00B90F46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вой спорт, легкая атлетика, ф</w:t>
      </w:r>
      <w:r w:rsidR="00B90F46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ст</w:t>
      </w:r>
      <w:r w:rsidR="00B90F46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валь ГТО. </w:t>
      </w:r>
    </w:p>
    <w:p w:rsidR="00906517" w:rsidRDefault="00906517" w:rsidP="00E52EF4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Нужно отметить что </w:t>
      </w:r>
      <w:r w:rsidR="00B90F46">
        <w:rPr>
          <w:rFonts w:ascii="Arial" w:hAnsi="Arial" w:cs="Arial"/>
          <w:sz w:val="22"/>
          <w:szCs w:val="22"/>
        </w:rPr>
        <w:t>Межениновское сельское поселение</w:t>
      </w:r>
      <w:r>
        <w:rPr>
          <w:rFonts w:ascii="Arial" w:hAnsi="Arial" w:cs="Arial"/>
          <w:sz w:val="22"/>
          <w:szCs w:val="22"/>
        </w:rPr>
        <w:t xml:space="preserve"> в течении 14 лет является чемпионом и призером в круглогодичной </w:t>
      </w:r>
      <w:r w:rsidR="00B90F46">
        <w:rPr>
          <w:rFonts w:ascii="Arial" w:hAnsi="Arial" w:cs="Arial"/>
          <w:sz w:val="22"/>
          <w:szCs w:val="22"/>
        </w:rPr>
        <w:t>спартакиаде</w:t>
      </w:r>
      <w:r>
        <w:rPr>
          <w:rFonts w:ascii="Arial" w:hAnsi="Arial" w:cs="Arial"/>
          <w:sz w:val="22"/>
          <w:szCs w:val="22"/>
        </w:rPr>
        <w:t xml:space="preserve"> Томс</w:t>
      </w:r>
      <w:r w:rsidR="00B90F46">
        <w:rPr>
          <w:rFonts w:ascii="Arial" w:hAnsi="Arial" w:cs="Arial"/>
          <w:sz w:val="22"/>
          <w:szCs w:val="22"/>
        </w:rPr>
        <w:t>кого</w:t>
      </w:r>
      <w:r>
        <w:rPr>
          <w:rFonts w:ascii="Arial" w:hAnsi="Arial" w:cs="Arial"/>
          <w:sz w:val="22"/>
          <w:szCs w:val="22"/>
        </w:rPr>
        <w:t xml:space="preserve"> Р</w:t>
      </w:r>
      <w:r w:rsidR="00B90F46">
        <w:rPr>
          <w:rFonts w:ascii="Arial" w:hAnsi="Arial" w:cs="Arial"/>
          <w:sz w:val="22"/>
          <w:szCs w:val="22"/>
        </w:rPr>
        <w:t>айона</w:t>
      </w:r>
      <w:r>
        <w:rPr>
          <w:rFonts w:ascii="Arial" w:hAnsi="Arial" w:cs="Arial"/>
          <w:sz w:val="22"/>
          <w:szCs w:val="22"/>
        </w:rPr>
        <w:t xml:space="preserve">, не стал исключением и 2019 год, где команда </w:t>
      </w:r>
      <w:r w:rsidR="00B90F46">
        <w:rPr>
          <w:rFonts w:ascii="Arial" w:hAnsi="Arial" w:cs="Arial"/>
          <w:sz w:val="22"/>
          <w:szCs w:val="22"/>
        </w:rPr>
        <w:t>сельского поселения</w:t>
      </w:r>
      <w:r>
        <w:rPr>
          <w:rFonts w:ascii="Arial" w:hAnsi="Arial" w:cs="Arial"/>
          <w:sz w:val="22"/>
          <w:szCs w:val="22"/>
        </w:rPr>
        <w:t xml:space="preserve"> заняла 2 место. Главой района было выделено в качестве поощрения 80</w:t>
      </w:r>
      <w:r w:rsidR="00B90F46">
        <w:rPr>
          <w:rFonts w:ascii="Arial" w:hAnsi="Arial" w:cs="Arial"/>
          <w:sz w:val="22"/>
          <w:szCs w:val="22"/>
        </w:rPr>
        <w:t> 000 рублей</w:t>
      </w:r>
      <w:r>
        <w:rPr>
          <w:rFonts w:ascii="Arial" w:hAnsi="Arial" w:cs="Arial"/>
          <w:sz w:val="22"/>
          <w:szCs w:val="22"/>
        </w:rPr>
        <w:t xml:space="preserve"> на приоб</w:t>
      </w:r>
      <w:r w:rsidR="00B90F46">
        <w:rPr>
          <w:rFonts w:ascii="Arial" w:hAnsi="Arial" w:cs="Arial"/>
          <w:sz w:val="22"/>
          <w:szCs w:val="22"/>
        </w:rPr>
        <w:t>ретение</w:t>
      </w:r>
      <w:r>
        <w:rPr>
          <w:rFonts w:ascii="Arial" w:hAnsi="Arial" w:cs="Arial"/>
          <w:sz w:val="22"/>
          <w:szCs w:val="22"/>
        </w:rPr>
        <w:t xml:space="preserve"> спорт</w:t>
      </w:r>
      <w:r w:rsidR="00B90F46">
        <w:rPr>
          <w:rFonts w:ascii="Arial" w:hAnsi="Arial" w:cs="Arial"/>
          <w:sz w:val="22"/>
          <w:szCs w:val="22"/>
        </w:rPr>
        <w:t>ивного</w:t>
      </w:r>
      <w:r>
        <w:rPr>
          <w:rFonts w:ascii="Arial" w:hAnsi="Arial" w:cs="Arial"/>
          <w:sz w:val="22"/>
          <w:szCs w:val="22"/>
        </w:rPr>
        <w:t xml:space="preserve"> инвентаря.</w:t>
      </w:r>
    </w:p>
    <w:p w:rsidR="00906517" w:rsidRPr="0025549C" w:rsidRDefault="00906517" w:rsidP="00E52EF4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2020 году </w:t>
      </w:r>
      <w:r w:rsidR="00B90F46">
        <w:rPr>
          <w:rFonts w:ascii="Arial" w:hAnsi="Arial" w:cs="Arial"/>
          <w:sz w:val="22"/>
          <w:szCs w:val="22"/>
        </w:rPr>
        <w:t>Межениновское сельское поселение</w:t>
      </w:r>
      <w:r>
        <w:rPr>
          <w:rFonts w:ascii="Arial" w:hAnsi="Arial" w:cs="Arial"/>
          <w:sz w:val="22"/>
          <w:szCs w:val="22"/>
        </w:rPr>
        <w:t xml:space="preserve"> прин</w:t>
      </w:r>
      <w:r w:rsidR="00B90F46">
        <w:rPr>
          <w:rFonts w:ascii="Arial" w:hAnsi="Arial" w:cs="Arial"/>
          <w:sz w:val="22"/>
          <w:szCs w:val="22"/>
        </w:rPr>
        <w:t>я</w:t>
      </w:r>
      <w:r>
        <w:rPr>
          <w:rFonts w:ascii="Arial" w:hAnsi="Arial" w:cs="Arial"/>
          <w:sz w:val="22"/>
          <w:szCs w:val="22"/>
        </w:rPr>
        <w:t>ло участие в таком виде спорта, как хоккей на льду.</w:t>
      </w:r>
    </w:p>
    <w:p w:rsidR="0025549C" w:rsidRPr="0025549C" w:rsidRDefault="0025549C" w:rsidP="0025549C">
      <w:pPr>
        <w:tabs>
          <w:tab w:val="left" w:pos="284"/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49C">
        <w:rPr>
          <w:rFonts w:ascii="Arial" w:hAnsi="Arial" w:cs="Arial"/>
          <w:sz w:val="22"/>
          <w:szCs w:val="22"/>
        </w:rPr>
        <w:t xml:space="preserve">  </w:t>
      </w:r>
    </w:p>
    <w:p w:rsidR="0025549C" w:rsidRPr="00B90F46" w:rsidRDefault="0025549C" w:rsidP="00E52EF4">
      <w:pPr>
        <w:tabs>
          <w:tab w:val="left" w:pos="284"/>
          <w:tab w:val="left" w:pos="1639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0F46">
        <w:rPr>
          <w:rFonts w:ascii="Arial" w:hAnsi="Arial" w:cs="Arial"/>
          <w:b/>
          <w:sz w:val="22"/>
          <w:szCs w:val="22"/>
        </w:rPr>
        <w:t>Инвестиционная привлекательность территории</w:t>
      </w:r>
    </w:p>
    <w:p w:rsidR="0025549C" w:rsidRPr="00B90F46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На территории Межениновского сельского поселения реализуются и планируются к реализации следующий инвестиционный проект:</w:t>
      </w:r>
    </w:p>
    <w:p w:rsidR="0025549C" w:rsidRPr="00B90F46" w:rsidRDefault="0025549C" w:rsidP="00E52EF4">
      <w:pPr>
        <w:tabs>
          <w:tab w:val="left" w:pos="28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90F46">
        <w:rPr>
          <w:rFonts w:ascii="Arial" w:hAnsi="Arial" w:cs="Arial"/>
          <w:sz w:val="22"/>
          <w:szCs w:val="22"/>
        </w:rPr>
        <w:t>- ООО «Автодор-инвест» - «Строительство скоростной автомобильной дороги «Томск – Тайга» (от жд. ст. Басандайка до границы Кемеровской области), срок реализации проекта в 2018-2023 гг.</w:t>
      </w:r>
    </w:p>
    <w:p w:rsidR="0025549C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F2D6A" w:rsidRDefault="008F2D6A" w:rsidP="008F2D6A">
      <w:pPr>
        <w:tabs>
          <w:tab w:val="left" w:pos="284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8F2D6A" w:rsidRDefault="008F2D6A" w:rsidP="008F2D6A">
      <w:pPr>
        <w:tabs>
          <w:tab w:val="left" w:pos="284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8F2D6A" w:rsidRDefault="008F2D6A" w:rsidP="008F2D6A">
      <w:pPr>
        <w:tabs>
          <w:tab w:val="left" w:pos="284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Подводя итоги 2019 года, выражаем слова большой благодарности тем, кто добросовестным трудом создавал доброе имя нашего поселения, кто сделал наше будущее возможным: руководителям предприятий, учреждений и организаций сельского поселения, предпринимателям, депутатам, коллегам по работе. И, конечно всем неравнодушным жителям сельского поселения за активную жизненную позицию, за совместное конструктивное решение общих проблем.</w:t>
      </w:r>
    </w:p>
    <w:p w:rsidR="008F2D6A" w:rsidRDefault="008F2D6A" w:rsidP="008F2D6A">
      <w:pPr>
        <w:tabs>
          <w:tab w:val="left" w:pos="284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Мы готовы рассмотреть все Ваши предложения и будем искать пути решения поставленных вопросов.</w:t>
      </w:r>
    </w:p>
    <w:p w:rsidR="008F2D6A" w:rsidRPr="0025549C" w:rsidRDefault="008F2D6A" w:rsidP="008F2D6A">
      <w:pPr>
        <w:tabs>
          <w:tab w:val="left" w:pos="284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Благодарю за внимание!</w:t>
      </w:r>
    </w:p>
    <w:p w:rsidR="0025549C" w:rsidRPr="0025549C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5549C" w:rsidRPr="0025549C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5549C" w:rsidRPr="0025549C" w:rsidRDefault="0025549C" w:rsidP="0025549C">
      <w:pPr>
        <w:tabs>
          <w:tab w:val="left" w:pos="284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5549C" w:rsidRDefault="0025549C" w:rsidP="009A19D6">
      <w:pPr>
        <w:jc w:val="center"/>
        <w:rPr>
          <w:rFonts w:ascii="Arial" w:hAnsi="Arial" w:cs="Arial"/>
          <w:b/>
        </w:rPr>
      </w:pPr>
    </w:p>
    <w:sectPr w:rsidR="0025549C" w:rsidSect="004F45C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9E4" w:rsidRDefault="000359E4" w:rsidP="004F45C1">
      <w:r>
        <w:separator/>
      </w:r>
    </w:p>
  </w:endnote>
  <w:endnote w:type="continuationSeparator" w:id="0">
    <w:p w:rsidR="000359E4" w:rsidRDefault="000359E4" w:rsidP="004F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9E4" w:rsidRDefault="000359E4" w:rsidP="004F45C1">
      <w:r>
        <w:separator/>
      </w:r>
    </w:p>
  </w:footnote>
  <w:footnote w:type="continuationSeparator" w:id="0">
    <w:p w:rsidR="000359E4" w:rsidRDefault="000359E4" w:rsidP="004F4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57179"/>
      <w:docPartObj>
        <w:docPartGallery w:val="Page Numbers (Top of Page)"/>
        <w:docPartUnique/>
      </w:docPartObj>
    </w:sdtPr>
    <w:sdtContent>
      <w:p w:rsidR="00A8691F" w:rsidRDefault="00A8691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E41">
          <w:rPr>
            <w:noProof/>
          </w:rPr>
          <w:t>2</w:t>
        </w:r>
        <w:r>
          <w:fldChar w:fldCharType="end"/>
        </w:r>
      </w:p>
    </w:sdtContent>
  </w:sdt>
  <w:p w:rsidR="00A8691F" w:rsidRDefault="00A8691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4336"/>
    <w:multiLevelType w:val="hybridMultilevel"/>
    <w:tmpl w:val="0EEE2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77FFE"/>
    <w:multiLevelType w:val="hybridMultilevel"/>
    <w:tmpl w:val="A34047D2"/>
    <w:lvl w:ilvl="0" w:tplc="AF783A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0193EC0"/>
    <w:multiLevelType w:val="hybridMultilevel"/>
    <w:tmpl w:val="BF28D6E4"/>
    <w:lvl w:ilvl="0" w:tplc="64B0396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70E2960"/>
    <w:multiLevelType w:val="hybridMultilevel"/>
    <w:tmpl w:val="CBFE8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C6AE5"/>
    <w:multiLevelType w:val="hybridMultilevel"/>
    <w:tmpl w:val="623C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F7330"/>
    <w:multiLevelType w:val="hybridMultilevel"/>
    <w:tmpl w:val="9F981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35F86"/>
    <w:multiLevelType w:val="hybridMultilevel"/>
    <w:tmpl w:val="E4EE1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7318C"/>
    <w:multiLevelType w:val="hybridMultilevel"/>
    <w:tmpl w:val="F032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522BA"/>
    <w:multiLevelType w:val="hybridMultilevel"/>
    <w:tmpl w:val="DECA8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A4F72"/>
    <w:multiLevelType w:val="hybridMultilevel"/>
    <w:tmpl w:val="0AC23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70F14E4"/>
    <w:multiLevelType w:val="multilevel"/>
    <w:tmpl w:val="38B49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E2538D"/>
    <w:multiLevelType w:val="hybridMultilevel"/>
    <w:tmpl w:val="FCE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92EF3"/>
    <w:multiLevelType w:val="hybridMultilevel"/>
    <w:tmpl w:val="9416B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19F3557"/>
    <w:multiLevelType w:val="hybridMultilevel"/>
    <w:tmpl w:val="ED464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3CA6CA8"/>
    <w:multiLevelType w:val="hybridMultilevel"/>
    <w:tmpl w:val="BBA0583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2145E4"/>
    <w:multiLevelType w:val="hybridMultilevel"/>
    <w:tmpl w:val="1B0C14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9865687"/>
    <w:multiLevelType w:val="hybridMultilevel"/>
    <w:tmpl w:val="CFD49156"/>
    <w:lvl w:ilvl="0" w:tplc="1528DFF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740644"/>
    <w:multiLevelType w:val="hybridMultilevel"/>
    <w:tmpl w:val="2F6222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B0D7B07"/>
    <w:multiLevelType w:val="hybridMultilevel"/>
    <w:tmpl w:val="5A3E7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4"/>
  </w:num>
  <w:num w:numId="10">
    <w:abstractNumId w:val="16"/>
  </w:num>
  <w:num w:numId="11">
    <w:abstractNumId w:val="19"/>
  </w:num>
  <w:num w:numId="12">
    <w:abstractNumId w:val="8"/>
  </w:num>
  <w:num w:numId="13">
    <w:abstractNumId w:val="12"/>
  </w:num>
  <w:num w:numId="14">
    <w:abstractNumId w:val="13"/>
  </w:num>
  <w:num w:numId="15">
    <w:abstractNumId w:val="14"/>
  </w:num>
  <w:num w:numId="16">
    <w:abstractNumId w:val="18"/>
  </w:num>
  <w:num w:numId="17">
    <w:abstractNumId w:val="3"/>
  </w:num>
  <w:num w:numId="18">
    <w:abstractNumId w:val="6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DF"/>
    <w:rsid w:val="00006C99"/>
    <w:rsid w:val="0001015D"/>
    <w:rsid w:val="00014C5F"/>
    <w:rsid w:val="00015557"/>
    <w:rsid w:val="00017854"/>
    <w:rsid w:val="00030251"/>
    <w:rsid w:val="000359E4"/>
    <w:rsid w:val="000438E2"/>
    <w:rsid w:val="00064C40"/>
    <w:rsid w:val="00073750"/>
    <w:rsid w:val="00097CBE"/>
    <w:rsid w:val="000A3CCA"/>
    <w:rsid w:val="000C3292"/>
    <w:rsid w:val="000D70E1"/>
    <w:rsid w:val="000F3A6E"/>
    <w:rsid w:val="00110D7E"/>
    <w:rsid w:val="0011199A"/>
    <w:rsid w:val="00116EFF"/>
    <w:rsid w:val="001262E8"/>
    <w:rsid w:val="00160908"/>
    <w:rsid w:val="00182AAB"/>
    <w:rsid w:val="001C5643"/>
    <w:rsid w:val="001F78B3"/>
    <w:rsid w:val="002050DF"/>
    <w:rsid w:val="00217BB6"/>
    <w:rsid w:val="002211CF"/>
    <w:rsid w:val="0025549C"/>
    <w:rsid w:val="002615E4"/>
    <w:rsid w:val="00271F35"/>
    <w:rsid w:val="002922AB"/>
    <w:rsid w:val="002B17B6"/>
    <w:rsid w:val="002B676E"/>
    <w:rsid w:val="002D19B9"/>
    <w:rsid w:val="002D343F"/>
    <w:rsid w:val="00302771"/>
    <w:rsid w:val="003104B4"/>
    <w:rsid w:val="00321044"/>
    <w:rsid w:val="00326B25"/>
    <w:rsid w:val="003541B7"/>
    <w:rsid w:val="003661A3"/>
    <w:rsid w:val="00383D04"/>
    <w:rsid w:val="00384CB1"/>
    <w:rsid w:val="003B7383"/>
    <w:rsid w:val="003E11CB"/>
    <w:rsid w:val="004224FA"/>
    <w:rsid w:val="00424C00"/>
    <w:rsid w:val="00427938"/>
    <w:rsid w:val="00432471"/>
    <w:rsid w:val="004551D2"/>
    <w:rsid w:val="004675F3"/>
    <w:rsid w:val="00471538"/>
    <w:rsid w:val="004C75CC"/>
    <w:rsid w:val="004F45C1"/>
    <w:rsid w:val="0050381A"/>
    <w:rsid w:val="005565CF"/>
    <w:rsid w:val="0058030F"/>
    <w:rsid w:val="00587FB8"/>
    <w:rsid w:val="005D2264"/>
    <w:rsid w:val="005E7E66"/>
    <w:rsid w:val="00600921"/>
    <w:rsid w:val="0060488F"/>
    <w:rsid w:val="006066C4"/>
    <w:rsid w:val="006174FB"/>
    <w:rsid w:val="006233AA"/>
    <w:rsid w:val="00634DE4"/>
    <w:rsid w:val="00665D10"/>
    <w:rsid w:val="006D6249"/>
    <w:rsid w:val="007120B4"/>
    <w:rsid w:val="00742541"/>
    <w:rsid w:val="007426D3"/>
    <w:rsid w:val="00745202"/>
    <w:rsid w:val="007506FE"/>
    <w:rsid w:val="00770B09"/>
    <w:rsid w:val="007C06E3"/>
    <w:rsid w:val="007D3D60"/>
    <w:rsid w:val="007E662B"/>
    <w:rsid w:val="007F2727"/>
    <w:rsid w:val="008038A5"/>
    <w:rsid w:val="008212DE"/>
    <w:rsid w:val="00836D5B"/>
    <w:rsid w:val="008902D9"/>
    <w:rsid w:val="008A1C45"/>
    <w:rsid w:val="008A45AE"/>
    <w:rsid w:val="008C0B9B"/>
    <w:rsid w:val="008C30F5"/>
    <w:rsid w:val="008C719D"/>
    <w:rsid w:val="008F2C74"/>
    <w:rsid w:val="008F2D6A"/>
    <w:rsid w:val="008F7A52"/>
    <w:rsid w:val="0090072E"/>
    <w:rsid w:val="0090158A"/>
    <w:rsid w:val="00902E41"/>
    <w:rsid w:val="00906517"/>
    <w:rsid w:val="0091434A"/>
    <w:rsid w:val="00955B85"/>
    <w:rsid w:val="009616B1"/>
    <w:rsid w:val="009715CF"/>
    <w:rsid w:val="009854DB"/>
    <w:rsid w:val="009A19D6"/>
    <w:rsid w:val="009A5355"/>
    <w:rsid w:val="009D07CC"/>
    <w:rsid w:val="009D18F7"/>
    <w:rsid w:val="009E6BC3"/>
    <w:rsid w:val="009F4B0F"/>
    <w:rsid w:val="009F6765"/>
    <w:rsid w:val="00A13C1E"/>
    <w:rsid w:val="00A21C93"/>
    <w:rsid w:val="00A224D9"/>
    <w:rsid w:val="00A239CF"/>
    <w:rsid w:val="00A25976"/>
    <w:rsid w:val="00A52013"/>
    <w:rsid w:val="00A8691F"/>
    <w:rsid w:val="00AB4C9D"/>
    <w:rsid w:val="00AD1501"/>
    <w:rsid w:val="00AD3D2E"/>
    <w:rsid w:val="00AF103F"/>
    <w:rsid w:val="00AF1203"/>
    <w:rsid w:val="00B07031"/>
    <w:rsid w:val="00B10FC8"/>
    <w:rsid w:val="00B11585"/>
    <w:rsid w:val="00B21615"/>
    <w:rsid w:val="00B40B87"/>
    <w:rsid w:val="00B52EB5"/>
    <w:rsid w:val="00B83DA6"/>
    <w:rsid w:val="00B90F46"/>
    <w:rsid w:val="00B92E90"/>
    <w:rsid w:val="00BC45BC"/>
    <w:rsid w:val="00BD774C"/>
    <w:rsid w:val="00BE2FF1"/>
    <w:rsid w:val="00C15CEB"/>
    <w:rsid w:val="00C21B08"/>
    <w:rsid w:val="00C529A4"/>
    <w:rsid w:val="00C53F65"/>
    <w:rsid w:val="00C64C95"/>
    <w:rsid w:val="00C84730"/>
    <w:rsid w:val="00C94806"/>
    <w:rsid w:val="00CD43FC"/>
    <w:rsid w:val="00D22C0D"/>
    <w:rsid w:val="00D3599A"/>
    <w:rsid w:val="00D36934"/>
    <w:rsid w:val="00D6565C"/>
    <w:rsid w:val="00D80CDD"/>
    <w:rsid w:val="00D8408F"/>
    <w:rsid w:val="00DA2E97"/>
    <w:rsid w:val="00DE5E60"/>
    <w:rsid w:val="00E31CC6"/>
    <w:rsid w:val="00E41719"/>
    <w:rsid w:val="00E52EF4"/>
    <w:rsid w:val="00E6537E"/>
    <w:rsid w:val="00ED5E4F"/>
    <w:rsid w:val="00EE6E8D"/>
    <w:rsid w:val="00F00C4D"/>
    <w:rsid w:val="00F01BFB"/>
    <w:rsid w:val="00F2271F"/>
    <w:rsid w:val="00F4025C"/>
    <w:rsid w:val="00F42BEF"/>
    <w:rsid w:val="00F53EE2"/>
    <w:rsid w:val="00F6352E"/>
    <w:rsid w:val="00F76996"/>
    <w:rsid w:val="00F773CF"/>
    <w:rsid w:val="00F86F28"/>
    <w:rsid w:val="00F97A6F"/>
    <w:rsid w:val="00FA62A6"/>
    <w:rsid w:val="00FB0AF5"/>
    <w:rsid w:val="00FD0C33"/>
    <w:rsid w:val="00FD162D"/>
    <w:rsid w:val="00FD288C"/>
    <w:rsid w:val="00FD5196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565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B17B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реквизитПодпись"/>
    <w:basedOn w:val="a"/>
    <w:rsid w:val="00006C99"/>
    <w:pPr>
      <w:tabs>
        <w:tab w:val="left" w:pos="6804"/>
      </w:tabs>
      <w:spacing w:before="360"/>
    </w:pPr>
    <w:rPr>
      <w:szCs w:val="20"/>
    </w:rPr>
  </w:style>
  <w:style w:type="character" w:styleId="a5">
    <w:name w:val="Hyperlink"/>
    <w:basedOn w:val="a0"/>
    <w:rsid w:val="00B2161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216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1262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262E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4F45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5C1"/>
    <w:rPr>
      <w:sz w:val="24"/>
      <w:szCs w:val="24"/>
    </w:rPr>
  </w:style>
  <w:style w:type="paragraph" w:styleId="ab">
    <w:name w:val="footer"/>
    <w:basedOn w:val="a"/>
    <w:link w:val="ac"/>
    <w:rsid w:val="004F45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5C1"/>
    <w:rPr>
      <w:sz w:val="24"/>
      <w:szCs w:val="24"/>
    </w:rPr>
  </w:style>
  <w:style w:type="paragraph" w:styleId="3">
    <w:name w:val="Body Text Indent 3"/>
    <w:basedOn w:val="a"/>
    <w:link w:val="30"/>
    <w:rsid w:val="002B67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676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565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B17B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реквизитПодпись"/>
    <w:basedOn w:val="a"/>
    <w:rsid w:val="00006C99"/>
    <w:pPr>
      <w:tabs>
        <w:tab w:val="left" w:pos="6804"/>
      </w:tabs>
      <w:spacing w:before="360"/>
    </w:pPr>
    <w:rPr>
      <w:szCs w:val="20"/>
    </w:rPr>
  </w:style>
  <w:style w:type="character" w:styleId="a5">
    <w:name w:val="Hyperlink"/>
    <w:basedOn w:val="a0"/>
    <w:rsid w:val="00B2161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216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1262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262E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4F45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5C1"/>
    <w:rPr>
      <w:sz w:val="24"/>
      <w:szCs w:val="24"/>
    </w:rPr>
  </w:style>
  <w:style w:type="paragraph" w:styleId="ab">
    <w:name w:val="footer"/>
    <w:basedOn w:val="a"/>
    <w:link w:val="ac"/>
    <w:rsid w:val="004F45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5C1"/>
    <w:rPr>
      <w:sz w:val="24"/>
      <w:szCs w:val="24"/>
    </w:rPr>
  </w:style>
  <w:style w:type="paragraph" w:styleId="3">
    <w:name w:val="Body Text Indent 3"/>
    <w:basedOn w:val="a"/>
    <w:link w:val="30"/>
    <w:rsid w:val="002B67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676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ezh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2720C-0598-43CB-85F2-D7C21A04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3511</Words>
  <Characters>20018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NatAbat</dc:creator>
  <cp:lastModifiedBy>UserPC</cp:lastModifiedBy>
  <cp:revision>2</cp:revision>
  <cp:lastPrinted>2020-08-31T09:27:00Z</cp:lastPrinted>
  <dcterms:created xsi:type="dcterms:W3CDTF">2020-08-31T09:28:00Z</dcterms:created>
  <dcterms:modified xsi:type="dcterms:W3CDTF">2020-08-31T09:28:00Z</dcterms:modified>
</cp:coreProperties>
</file>