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D8" w:rsidRPr="00694F0D" w:rsidRDefault="00627AD8" w:rsidP="00627AD8">
      <w:pPr>
        <w:pStyle w:val="a4"/>
        <w:spacing w:before="0" w:after="0"/>
        <w:jc w:val="center"/>
        <w:rPr>
          <w:sz w:val="24"/>
          <w:szCs w:val="24"/>
        </w:rPr>
      </w:pPr>
      <w:r w:rsidRPr="00694F0D">
        <w:rPr>
          <w:sz w:val="24"/>
          <w:szCs w:val="24"/>
        </w:rPr>
        <w:t>МУНИЦИПАЛЬНОЕ ОБРАЗОВАНИЕ</w:t>
      </w:r>
    </w:p>
    <w:p w:rsidR="00627AD8" w:rsidRPr="00694F0D" w:rsidRDefault="00627AD8" w:rsidP="00627AD8">
      <w:pPr>
        <w:pStyle w:val="a4"/>
        <w:spacing w:before="0" w:after="0"/>
        <w:jc w:val="center"/>
        <w:rPr>
          <w:sz w:val="24"/>
          <w:szCs w:val="24"/>
        </w:rPr>
      </w:pPr>
      <w:r w:rsidRPr="00694F0D">
        <w:rPr>
          <w:sz w:val="24"/>
          <w:szCs w:val="24"/>
        </w:rPr>
        <w:t>«МЕЖЕНИНОВСКОЕ СЕЛЬСКОЕ ПОСЕЛЕНИЕ»</w:t>
      </w:r>
    </w:p>
    <w:p w:rsidR="00627AD8" w:rsidRPr="00694F0D" w:rsidRDefault="00627AD8" w:rsidP="00627AD8">
      <w:pPr>
        <w:pStyle w:val="a4"/>
        <w:spacing w:before="0" w:after="0"/>
        <w:jc w:val="center"/>
        <w:rPr>
          <w:sz w:val="24"/>
          <w:szCs w:val="24"/>
        </w:rPr>
      </w:pPr>
    </w:p>
    <w:p w:rsidR="00627AD8" w:rsidRPr="00694F0D" w:rsidRDefault="00627AD8" w:rsidP="00627AD8">
      <w:pPr>
        <w:pStyle w:val="a4"/>
        <w:spacing w:before="0" w:after="0"/>
        <w:jc w:val="center"/>
        <w:rPr>
          <w:sz w:val="24"/>
          <w:szCs w:val="24"/>
        </w:rPr>
      </w:pPr>
      <w:r w:rsidRPr="00694F0D">
        <w:rPr>
          <w:sz w:val="24"/>
          <w:szCs w:val="24"/>
        </w:rPr>
        <w:t>АДМИНИСТРАЦИЯ МЕЖЕНИНОВСКОГО СЕЛЬСКОГО ПОСЕЛЕНИЯ</w:t>
      </w:r>
    </w:p>
    <w:p w:rsidR="00627AD8" w:rsidRPr="00694F0D" w:rsidRDefault="00627AD8" w:rsidP="00627AD8">
      <w:pPr>
        <w:pStyle w:val="a4"/>
        <w:spacing w:before="0" w:after="0"/>
        <w:jc w:val="center"/>
        <w:rPr>
          <w:sz w:val="24"/>
          <w:szCs w:val="24"/>
        </w:rPr>
      </w:pPr>
    </w:p>
    <w:p w:rsidR="00627AD8" w:rsidRPr="00694F0D" w:rsidRDefault="00627AD8" w:rsidP="00627AD8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</w:rPr>
      </w:pPr>
      <w:r w:rsidRPr="00694F0D">
        <w:rPr>
          <w:rFonts w:ascii="Times New Roman" w:hAnsi="Times New Roman"/>
          <w:kern w:val="0"/>
          <w:sz w:val="24"/>
          <w:szCs w:val="24"/>
        </w:rPr>
        <w:t>РАСПОРЯЖЕНИЕ</w:t>
      </w:r>
    </w:p>
    <w:p w:rsidR="00627AD8" w:rsidRDefault="00627AD8" w:rsidP="00627AD8">
      <w:pPr>
        <w:pStyle w:val="a3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</w:p>
    <w:p w:rsidR="00627AD8" w:rsidRPr="00177068" w:rsidRDefault="00627AD8" w:rsidP="00627AD8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 w:rsidRPr="00EA2019">
        <w:rPr>
          <w:b/>
          <w:szCs w:val="24"/>
        </w:rPr>
        <w:t>«</w:t>
      </w:r>
      <w:r w:rsidR="009D090A">
        <w:rPr>
          <w:b/>
          <w:szCs w:val="24"/>
        </w:rPr>
        <w:t>09</w:t>
      </w:r>
      <w:r w:rsidRPr="00177068">
        <w:rPr>
          <w:rFonts w:ascii="Arial" w:hAnsi="Arial" w:cs="Arial"/>
          <w:b/>
          <w:szCs w:val="24"/>
        </w:rPr>
        <w:t xml:space="preserve">» </w:t>
      </w:r>
      <w:r w:rsidR="009D090A">
        <w:rPr>
          <w:rFonts w:ascii="Arial" w:hAnsi="Arial" w:cs="Arial"/>
          <w:b/>
          <w:szCs w:val="24"/>
        </w:rPr>
        <w:t>февраля</w:t>
      </w:r>
      <w:r w:rsidR="00C92922">
        <w:rPr>
          <w:rFonts w:ascii="Arial" w:hAnsi="Arial" w:cs="Arial"/>
          <w:b/>
          <w:szCs w:val="24"/>
        </w:rPr>
        <w:t xml:space="preserve"> </w:t>
      </w:r>
      <w:r w:rsidRPr="00177068">
        <w:rPr>
          <w:rFonts w:ascii="Arial" w:hAnsi="Arial" w:cs="Arial"/>
          <w:b/>
          <w:szCs w:val="24"/>
        </w:rPr>
        <w:t>20</w:t>
      </w:r>
      <w:r w:rsidR="009D090A">
        <w:rPr>
          <w:rFonts w:ascii="Arial" w:hAnsi="Arial" w:cs="Arial"/>
          <w:b/>
          <w:szCs w:val="24"/>
        </w:rPr>
        <w:t>22</w:t>
      </w:r>
      <w:r w:rsidR="002733BC">
        <w:rPr>
          <w:rFonts w:ascii="Arial" w:hAnsi="Arial" w:cs="Arial"/>
          <w:b/>
          <w:szCs w:val="24"/>
        </w:rPr>
        <w:t xml:space="preserve"> г.</w:t>
      </w:r>
      <w:r w:rsidRPr="00177068">
        <w:rPr>
          <w:rFonts w:ascii="Arial" w:hAnsi="Arial" w:cs="Arial"/>
          <w:b/>
          <w:szCs w:val="24"/>
        </w:rPr>
        <w:t xml:space="preserve">                                                                    </w:t>
      </w:r>
      <w:bookmarkStart w:id="0" w:name="_GoBack"/>
      <w:bookmarkEnd w:id="0"/>
      <w:r w:rsidRPr="00177068">
        <w:rPr>
          <w:rFonts w:ascii="Arial" w:hAnsi="Arial" w:cs="Arial"/>
          <w:b/>
          <w:szCs w:val="24"/>
        </w:rPr>
        <w:t xml:space="preserve">                          №</w:t>
      </w:r>
      <w:r w:rsidR="001E13F0">
        <w:rPr>
          <w:rFonts w:ascii="Arial" w:hAnsi="Arial" w:cs="Arial"/>
          <w:b/>
          <w:szCs w:val="24"/>
        </w:rPr>
        <w:t xml:space="preserve"> </w:t>
      </w:r>
      <w:r w:rsidR="009D090A">
        <w:rPr>
          <w:rFonts w:ascii="Arial" w:hAnsi="Arial" w:cs="Arial"/>
          <w:b/>
          <w:szCs w:val="24"/>
        </w:rPr>
        <w:t>11</w:t>
      </w:r>
    </w:p>
    <w:p w:rsidR="00627AD8" w:rsidRPr="00177068" w:rsidRDefault="00627AD8" w:rsidP="00627AD8">
      <w:pPr>
        <w:pStyle w:val="a3"/>
        <w:tabs>
          <w:tab w:val="clear" w:pos="6804"/>
        </w:tabs>
        <w:spacing w:before="0"/>
        <w:ind w:firstLine="540"/>
        <w:jc w:val="center"/>
        <w:rPr>
          <w:rFonts w:ascii="Arial" w:hAnsi="Arial" w:cs="Arial"/>
          <w:szCs w:val="24"/>
        </w:rPr>
      </w:pPr>
      <w:r w:rsidRPr="00177068">
        <w:rPr>
          <w:rFonts w:ascii="Arial" w:hAnsi="Arial" w:cs="Arial"/>
          <w:szCs w:val="24"/>
        </w:rPr>
        <w:t>с. Межениновка</w:t>
      </w:r>
    </w:p>
    <w:p w:rsidR="00627AD8" w:rsidRDefault="00627AD8" w:rsidP="00627AD8">
      <w:pPr>
        <w:pStyle w:val="ConsPlusTitle"/>
        <w:widowControl/>
        <w:ind w:firstLine="540"/>
        <w:jc w:val="center"/>
        <w:rPr>
          <w:sz w:val="24"/>
          <w:szCs w:val="24"/>
        </w:rPr>
      </w:pPr>
    </w:p>
    <w:p w:rsidR="00627AD8" w:rsidRPr="00177068" w:rsidRDefault="00627AD8" w:rsidP="00627AD8">
      <w:pPr>
        <w:pStyle w:val="ConsPlusTitle"/>
        <w:widowControl/>
        <w:ind w:firstLine="540"/>
        <w:jc w:val="center"/>
        <w:rPr>
          <w:sz w:val="24"/>
          <w:szCs w:val="24"/>
        </w:rPr>
      </w:pPr>
    </w:p>
    <w:p w:rsidR="00627AD8" w:rsidRPr="00177068" w:rsidRDefault="0038401E" w:rsidP="00627AD8">
      <w:pPr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 ПРОВЕДЕНИИ ОБЩЕСТВЕННЫХ ОБСУЖДЕНИЙ </w:t>
      </w:r>
      <w:r w:rsidR="009D090A">
        <w:rPr>
          <w:rFonts w:ascii="Arial" w:hAnsi="Arial" w:cs="Arial"/>
          <w:b/>
        </w:rPr>
        <w:t xml:space="preserve">КОНЦЕПЦИИ </w:t>
      </w:r>
      <w:r>
        <w:rPr>
          <w:rFonts w:ascii="Arial" w:hAnsi="Arial" w:cs="Arial"/>
          <w:b/>
        </w:rPr>
        <w:t xml:space="preserve">ДИЗАЙН-ПРОЕКТА </w:t>
      </w:r>
      <w:r w:rsidR="009D090A">
        <w:rPr>
          <w:rFonts w:ascii="Arial" w:hAnsi="Arial" w:cs="Arial"/>
          <w:b/>
        </w:rPr>
        <w:t>БЛАГОУСТРОЙСТВА НАИБОЛЕЕ ПОСЕЩАЕМОЙ МУНИЦИПАЛЬНОЙ ТЕРРИТОРИИ ОБЩЕГО ПОЛЬЗОВАНИЯ:</w:t>
      </w:r>
      <w:r w:rsidR="00106713">
        <w:rPr>
          <w:rFonts w:ascii="Arial" w:hAnsi="Arial" w:cs="Arial"/>
          <w:b/>
        </w:rPr>
        <w:t xml:space="preserve"> КОМПЛЕСНОЙ СПОРТИВНОЙ ПЛОЩАДКИ (ВТОРАЯ ОЧЕРЕДЬ)</w:t>
      </w:r>
      <w:r>
        <w:rPr>
          <w:rFonts w:ascii="Arial" w:hAnsi="Arial" w:cs="Arial"/>
          <w:b/>
        </w:rPr>
        <w:t>, КОТОРАЯ ПРЕДЛОЖЕНА ДЛЯ РЕЙТИНГОВОГО ГОЛОСОВАНИЯ ПО ОТБОРУ ОБЩЕСТВЕНН</w:t>
      </w:r>
      <w:r w:rsidR="009D090A">
        <w:rPr>
          <w:rFonts w:ascii="Arial" w:hAnsi="Arial" w:cs="Arial"/>
          <w:b/>
        </w:rPr>
        <w:t>ЫХ</w:t>
      </w:r>
      <w:r>
        <w:rPr>
          <w:rFonts w:ascii="Arial" w:hAnsi="Arial" w:cs="Arial"/>
          <w:b/>
        </w:rPr>
        <w:t xml:space="preserve"> ТЕРРИТОРИ</w:t>
      </w:r>
      <w:r w:rsidR="009D090A">
        <w:rPr>
          <w:rFonts w:ascii="Arial" w:hAnsi="Arial" w:cs="Arial"/>
          <w:b/>
        </w:rPr>
        <w:t>Й</w:t>
      </w:r>
      <w:r>
        <w:rPr>
          <w:rFonts w:ascii="Arial" w:hAnsi="Arial" w:cs="Arial"/>
          <w:b/>
        </w:rPr>
        <w:t>, ПОДЛЕЖАЩ</w:t>
      </w:r>
      <w:r w:rsidR="009D090A">
        <w:rPr>
          <w:rFonts w:ascii="Arial" w:hAnsi="Arial" w:cs="Arial"/>
          <w:b/>
        </w:rPr>
        <w:t>ИХ</w:t>
      </w:r>
      <w:r>
        <w:rPr>
          <w:rFonts w:ascii="Arial" w:hAnsi="Arial" w:cs="Arial"/>
          <w:b/>
        </w:rPr>
        <w:t xml:space="preserve"> БЛАГОУСТРОЙСТВУ В ПЕРВООЧЕРЕДНОМ ПОРЯДКЕ В РАМКАХ МУНИЦИ</w:t>
      </w:r>
      <w:r w:rsidR="009D090A">
        <w:rPr>
          <w:rFonts w:ascii="Arial" w:hAnsi="Arial" w:cs="Arial"/>
          <w:b/>
        </w:rPr>
        <w:t>ПАЛЬНОЙ ПРОГРАММЫ «ФОРМИРОВАНИЕ СОВРЕМЕННОЙ СРЕДЫ И АРХИТИКТУРНОГО ОБЛИКА ТОМСКОГО РАЙОНА»</w:t>
      </w:r>
    </w:p>
    <w:p w:rsidR="00627AD8" w:rsidRPr="00177068" w:rsidRDefault="00627AD8" w:rsidP="00627AD8">
      <w:pPr>
        <w:ind w:right="5035"/>
        <w:jc w:val="center"/>
        <w:rPr>
          <w:rFonts w:ascii="Arial" w:hAnsi="Arial" w:cs="Arial"/>
        </w:rPr>
      </w:pPr>
    </w:p>
    <w:p w:rsidR="00627AD8" w:rsidRPr="00177068" w:rsidRDefault="00627AD8" w:rsidP="00627AD8">
      <w:pPr>
        <w:ind w:right="5935"/>
        <w:jc w:val="both"/>
        <w:rPr>
          <w:rFonts w:ascii="Arial" w:hAnsi="Arial" w:cs="Arial"/>
        </w:rPr>
      </w:pPr>
    </w:p>
    <w:p w:rsidR="00627AD8" w:rsidRDefault="009D090A" w:rsidP="00627AD8">
      <w:pPr>
        <w:ind w:right="-5" w:firstLine="900"/>
        <w:jc w:val="both"/>
        <w:rPr>
          <w:rFonts w:ascii="Arial" w:hAnsi="Arial" w:cs="Arial"/>
        </w:rPr>
      </w:pPr>
      <w:r w:rsidRPr="009D090A">
        <w:rPr>
          <w:rFonts w:ascii="Arial" w:hAnsi="Arial" w:cs="Arial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Arial" w:hAnsi="Arial" w:cs="Arial"/>
        </w:rPr>
        <w:t>Межениновское</w:t>
      </w:r>
      <w:r w:rsidRPr="009D090A">
        <w:rPr>
          <w:rFonts w:ascii="Arial" w:hAnsi="Arial" w:cs="Arial"/>
        </w:rPr>
        <w:t xml:space="preserve"> сельское поселение», в рамках реализации программ формирования современной городской среды государственной программы «Жилье и городская среда Томской области»</w:t>
      </w:r>
      <w:r>
        <w:rPr>
          <w:rFonts w:ascii="Arial" w:hAnsi="Arial" w:cs="Arial"/>
        </w:rPr>
        <w:t>,</w:t>
      </w:r>
    </w:p>
    <w:p w:rsidR="009D090A" w:rsidRPr="00177068" w:rsidRDefault="009D090A" w:rsidP="00627AD8">
      <w:pPr>
        <w:ind w:right="-5" w:firstLine="900"/>
        <w:jc w:val="both"/>
        <w:rPr>
          <w:rFonts w:ascii="Arial" w:hAnsi="Arial" w:cs="Arial"/>
        </w:rPr>
      </w:pPr>
    </w:p>
    <w:p w:rsidR="00627AD8" w:rsidRPr="00177068" w:rsidRDefault="00627AD8" w:rsidP="00627AD8">
      <w:pPr>
        <w:ind w:right="-5"/>
        <w:jc w:val="both"/>
        <w:rPr>
          <w:rFonts w:ascii="Arial" w:hAnsi="Arial" w:cs="Arial"/>
          <w:b/>
        </w:rPr>
      </w:pPr>
      <w:r w:rsidRPr="00177068">
        <w:rPr>
          <w:rFonts w:ascii="Arial" w:hAnsi="Arial" w:cs="Arial"/>
          <w:b/>
        </w:rPr>
        <w:t>СЧИТАЮ НЕОБХОДИМЫМ:</w:t>
      </w:r>
    </w:p>
    <w:p w:rsidR="00627AD8" w:rsidRPr="00177068" w:rsidRDefault="00627AD8" w:rsidP="00627AD8">
      <w:pPr>
        <w:ind w:right="-5"/>
        <w:jc w:val="both"/>
        <w:rPr>
          <w:rFonts w:ascii="Arial" w:hAnsi="Arial" w:cs="Arial"/>
          <w:b/>
        </w:rPr>
      </w:pPr>
    </w:p>
    <w:p w:rsidR="00627AD8" w:rsidRPr="009D090A" w:rsidRDefault="009D090A" w:rsidP="009D090A">
      <w:pPr>
        <w:numPr>
          <w:ilvl w:val="0"/>
          <w:numId w:val="1"/>
        </w:numPr>
        <w:tabs>
          <w:tab w:val="left" w:pos="851"/>
        </w:tabs>
        <w:spacing w:line="360" w:lineRule="auto"/>
        <w:ind w:right="-5"/>
        <w:jc w:val="both"/>
        <w:rPr>
          <w:rFonts w:ascii="Arial" w:hAnsi="Arial" w:cs="Arial"/>
        </w:rPr>
      </w:pPr>
      <w:r w:rsidRPr="009D090A">
        <w:rPr>
          <w:rFonts w:ascii="Arial" w:hAnsi="Arial" w:cs="Arial"/>
        </w:rPr>
        <w:t xml:space="preserve">Назначить проведение общественных обсуждений концепции дизайн-проекта благоустройства наиболее посещаемой муниципальной территории общего пользования: </w:t>
      </w:r>
      <w:r>
        <w:rPr>
          <w:rFonts w:ascii="Arial" w:hAnsi="Arial" w:cs="Arial"/>
        </w:rPr>
        <w:t>комплексной спортивной площадки (вторая очередь)</w:t>
      </w:r>
      <w:r w:rsidRPr="009D090A">
        <w:rPr>
          <w:rFonts w:ascii="Arial" w:hAnsi="Arial" w:cs="Arial"/>
        </w:rPr>
        <w:t>, которая предложена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 (далее – Дизайн-проект) согласно приложения 1 к настоящему распоряжению в срок с 25 февраля 2022 года по 07 марта 2022 года.</w:t>
      </w:r>
    </w:p>
    <w:p w:rsidR="00627AD8" w:rsidRDefault="00627AD8" w:rsidP="00627AD8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line="360" w:lineRule="auto"/>
        <w:ind w:left="0" w:right="-5" w:firstLine="567"/>
        <w:jc w:val="both"/>
        <w:rPr>
          <w:rFonts w:ascii="Arial" w:hAnsi="Arial" w:cs="Arial"/>
        </w:rPr>
      </w:pPr>
      <w:r w:rsidRPr="00177068">
        <w:rPr>
          <w:rFonts w:ascii="Arial" w:hAnsi="Arial" w:cs="Arial"/>
        </w:rPr>
        <w:t xml:space="preserve"> </w:t>
      </w:r>
      <w:r w:rsidR="00413E1C">
        <w:rPr>
          <w:rFonts w:ascii="Arial" w:hAnsi="Arial" w:cs="Arial"/>
        </w:rPr>
        <w:t>Определить следующий порядок ознакомления с Дизайн-проектом и представления замечаний и/или предложений:</w:t>
      </w:r>
    </w:p>
    <w:p w:rsidR="00627AD8" w:rsidRDefault="00413E1C" w:rsidP="00413E1C">
      <w:pPr>
        <w:tabs>
          <w:tab w:val="left" w:pos="851"/>
        </w:tabs>
        <w:spacing w:line="360" w:lineRule="auto"/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2.1. Дизайн-проект будет доступен для ознакомления с </w:t>
      </w:r>
      <w:r w:rsidR="009D090A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="00B97426">
        <w:rPr>
          <w:rFonts w:ascii="Arial" w:hAnsi="Arial" w:cs="Arial"/>
        </w:rPr>
        <w:t>февраля</w:t>
      </w:r>
      <w:r>
        <w:rPr>
          <w:rFonts w:ascii="Arial" w:hAnsi="Arial" w:cs="Arial"/>
        </w:rPr>
        <w:t xml:space="preserve"> 20</w:t>
      </w:r>
      <w:r w:rsidR="00B97426">
        <w:rPr>
          <w:rFonts w:ascii="Arial" w:hAnsi="Arial" w:cs="Arial"/>
        </w:rPr>
        <w:t>2</w:t>
      </w:r>
      <w:r w:rsidR="009D090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 на официальном сайте Администрации Межениновского сельского поселения</w:t>
      </w:r>
      <w:r w:rsidR="009660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сети Интернет (</w:t>
      </w:r>
      <w:hyperlink r:id="rId5" w:history="1">
        <w:r w:rsidRPr="00A028DE">
          <w:rPr>
            <w:rStyle w:val="a8"/>
            <w:rFonts w:ascii="Arial" w:hAnsi="Arial" w:cs="Arial"/>
          </w:rPr>
          <w:t>http://www.mezhen.ru/</w:t>
        </w:r>
      </w:hyperlink>
      <w:r>
        <w:rPr>
          <w:rFonts w:ascii="Arial" w:hAnsi="Arial" w:cs="Arial"/>
        </w:rPr>
        <w:t>);</w:t>
      </w:r>
    </w:p>
    <w:p w:rsidR="00413E1C" w:rsidRDefault="00413E1C" w:rsidP="00413E1C">
      <w:pPr>
        <w:tabs>
          <w:tab w:val="left" w:pos="851"/>
        </w:tabs>
        <w:spacing w:line="360" w:lineRule="auto"/>
        <w:ind w:right="-5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lastRenderedPageBreak/>
        <w:t xml:space="preserve">       2.2. Замечания, предложения от общественности и/или всех заинтересованных лиц по Дизайн</w:t>
      </w:r>
      <w:r w:rsidR="009D090A">
        <w:rPr>
          <w:rFonts w:ascii="Arial" w:hAnsi="Arial" w:cs="Arial"/>
        </w:rPr>
        <w:t>-проекту принимаются в срок до 0</w:t>
      </w:r>
      <w:r>
        <w:rPr>
          <w:rFonts w:ascii="Arial" w:hAnsi="Arial" w:cs="Arial"/>
        </w:rPr>
        <w:t xml:space="preserve">7 </w:t>
      </w:r>
      <w:r w:rsidR="009D090A">
        <w:rPr>
          <w:rFonts w:ascii="Arial" w:hAnsi="Arial" w:cs="Arial"/>
        </w:rPr>
        <w:t>марта</w:t>
      </w:r>
      <w:r>
        <w:rPr>
          <w:rFonts w:ascii="Arial" w:hAnsi="Arial" w:cs="Arial"/>
        </w:rPr>
        <w:t xml:space="preserve"> 20</w:t>
      </w:r>
      <w:r w:rsidR="009D090A">
        <w:rPr>
          <w:rFonts w:ascii="Arial" w:hAnsi="Arial" w:cs="Arial"/>
        </w:rPr>
        <w:t>22 года (включительно)</w:t>
      </w:r>
      <w:r>
        <w:rPr>
          <w:rFonts w:ascii="Arial" w:hAnsi="Arial" w:cs="Arial"/>
        </w:rPr>
        <w:t xml:space="preserve"> в письменном виде по адресу: </w:t>
      </w:r>
      <w:r w:rsidR="009D090A">
        <w:rPr>
          <w:rFonts w:ascii="Arial" w:hAnsi="Arial" w:cs="Arial"/>
        </w:rPr>
        <w:t xml:space="preserve">Томская область, </w:t>
      </w:r>
      <w:r>
        <w:rPr>
          <w:rFonts w:ascii="Arial" w:hAnsi="Arial" w:cs="Arial"/>
        </w:rPr>
        <w:t xml:space="preserve">Томский район, с. Межениновка, ул. Первомайская, д. 23, а также на электронную почту по адресу: </w:t>
      </w:r>
      <w:hyperlink r:id="rId6" w:history="1">
        <w:r w:rsidR="009215E3" w:rsidRPr="00A028DE">
          <w:rPr>
            <w:rStyle w:val="a8"/>
            <w:rFonts w:ascii="Arial" w:hAnsi="Arial" w:cs="Arial"/>
            <w:shd w:val="clear" w:color="auto" w:fill="FFFFFF"/>
          </w:rPr>
          <w:t>mezhen-110@yandex.r</w:t>
        </w:r>
        <w:r w:rsidR="009215E3" w:rsidRPr="00A028DE">
          <w:rPr>
            <w:rStyle w:val="a8"/>
            <w:rFonts w:ascii="Arial" w:hAnsi="Arial" w:cs="Arial"/>
            <w:shd w:val="clear" w:color="auto" w:fill="FFFFFF"/>
            <w:lang w:val="en-US"/>
          </w:rPr>
          <w:t>u</w:t>
        </w:r>
      </w:hyperlink>
      <w:r w:rsidRPr="009215E3">
        <w:rPr>
          <w:rFonts w:ascii="Arial" w:hAnsi="Arial" w:cs="Arial"/>
          <w:color w:val="000000"/>
          <w:shd w:val="clear" w:color="auto" w:fill="FFFFFF"/>
        </w:rPr>
        <w:t>.</w:t>
      </w:r>
    </w:p>
    <w:p w:rsidR="009215E3" w:rsidRDefault="009215E3" w:rsidP="009215E3">
      <w:pPr>
        <w:tabs>
          <w:tab w:val="left" w:pos="851"/>
        </w:tabs>
        <w:spacing w:line="360" w:lineRule="auto"/>
        <w:ind w:right="-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3. Управляющему делами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Арестову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П.Д. в срок до </w:t>
      </w:r>
      <w:r w:rsidR="009D090A">
        <w:rPr>
          <w:rFonts w:ascii="Arial" w:hAnsi="Arial" w:cs="Arial"/>
          <w:color w:val="000000"/>
          <w:shd w:val="clear" w:color="auto" w:fill="FFFFFF"/>
        </w:rPr>
        <w:t>25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D090A">
        <w:rPr>
          <w:rFonts w:ascii="Arial" w:hAnsi="Arial" w:cs="Arial"/>
          <w:color w:val="000000"/>
          <w:shd w:val="clear" w:color="auto" w:fill="FFFFFF"/>
        </w:rPr>
        <w:t>февраля</w:t>
      </w:r>
      <w:r>
        <w:rPr>
          <w:rFonts w:ascii="Arial" w:hAnsi="Arial" w:cs="Arial"/>
          <w:color w:val="000000"/>
          <w:shd w:val="clear" w:color="auto" w:fill="FFFFFF"/>
        </w:rPr>
        <w:t xml:space="preserve"> 20</w:t>
      </w:r>
      <w:r w:rsidR="009D090A">
        <w:rPr>
          <w:rFonts w:ascii="Arial" w:hAnsi="Arial" w:cs="Arial"/>
          <w:color w:val="000000"/>
          <w:shd w:val="clear" w:color="auto" w:fill="FFFFFF"/>
        </w:rPr>
        <w:t>22</w:t>
      </w:r>
      <w:r>
        <w:rPr>
          <w:rFonts w:ascii="Arial" w:hAnsi="Arial" w:cs="Arial"/>
          <w:color w:val="000000"/>
          <w:shd w:val="clear" w:color="auto" w:fill="FFFFFF"/>
        </w:rPr>
        <w:t xml:space="preserve"> года опубликовать Дизайн-проект на официальном сайте Администрации Межениновского сельского поселения в сети Интернет (</w:t>
      </w:r>
      <w:hyperlink r:id="rId7" w:history="1">
        <w:r w:rsidRPr="00A028DE">
          <w:rPr>
            <w:rStyle w:val="a8"/>
            <w:rFonts w:ascii="Arial" w:hAnsi="Arial" w:cs="Arial"/>
          </w:rPr>
          <w:t>http://www.mezhen.ru/</w:t>
        </w:r>
      </w:hyperlink>
      <w:r>
        <w:rPr>
          <w:rFonts w:ascii="Arial" w:hAnsi="Arial" w:cs="Arial"/>
        </w:rPr>
        <w:t>).</w:t>
      </w:r>
    </w:p>
    <w:p w:rsidR="009215E3" w:rsidRPr="00177068" w:rsidRDefault="009215E3" w:rsidP="009215E3">
      <w:pPr>
        <w:tabs>
          <w:tab w:val="left" w:pos="851"/>
        </w:tabs>
        <w:spacing w:line="360" w:lineRule="auto"/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 Контроль за исполнением настоящего распоряжения оставляю за собой. </w:t>
      </w:r>
    </w:p>
    <w:p w:rsidR="009215E3" w:rsidRPr="00413E1C" w:rsidRDefault="009215E3" w:rsidP="00413E1C">
      <w:pPr>
        <w:tabs>
          <w:tab w:val="left" w:pos="851"/>
        </w:tabs>
        <w:spacing w:line="360" w:lineRule="auto"/>
        <w:ind w:right="-5"/>
        <w:jc w:val="both"/>
        <w:rPr>
          <w:rFonts w:ascii="Arial" w:hAnsi="Arial" w:cs="Arial"/>
        </w:rPr>
      </w:pPr>
    </w:p>
    <w:p w:rsidR="00627AD8" w:rsidRPr="00177068" w:rsidRDefault="00627AD8" w:rsidP="00627AD8">
      <w:pPr>
        <w:ind w:right="-5"/>
        <w:jc w:val="both"/>
        <w:rPr>
          <w:rFonts w:ascii="Arial" w:hAnsi="Arial" w:cs="Arial"/>
        </w:rPr>
      </w:pPr>
    </w:p>
    <w:p w:rsidR="00627AD8" w:rsidRPr="00177068" w:rsidRDefault="00627AD8" w:rsidP="00627AD8">
      <w:pPr>
        <w:ind w:right="-5"/>
        <w:jc w:val="both"/>
        <w:rPr>
          <w:rFonts w:ascii="Arial" w:hAnsi="Arial" w:cs="Arial"/>
        </w:rPr>
      </w:pPr>
    </w:p>
    <w:p w:rsidR="00627AD8" w:rsidRPr="00177068" w:rsidRDefault="00627AD8" w:rsidP="00627AD8">
      <w:pPr>
        <w:ind w:right="-5"/>
        <w:jc w:val="both"/>
        <w:rPr>
          <w:rFonts w:ascii="Arial" w:hAnsi="Arial" w:cs="Arial"/>
        </w:rPr>
      </w:pPr>
    </w:p>
    <w:p w:rsidR="00627AD8" w:rsidRDefault="007D1474" w:rsidP="00627AD8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627AD8" w:rsidRPr="00177068">
        <w:rPr>
          <w:rFonts w:ascii="Arial" w:hAnsi="Arial" w:cs="Arial"/>
        </w:rPr>
        <w:t xml:space="preserve"> поселения </w:t>
      </w:r>
    </w:p>
    <w:p w:rsidR="00627AD8" w:rsidRPr="00177068" w:rsidRDefault="00627AD8" w:rsidP="00627AD8">
      <w:pPr>
        <w:ind w:right="-5"/>
        <w:jc w:val="both"/>
        <w:rPr>
          <w:rFonts w:ascii="Arial" w:hAnsi="Arial" w:cs="Arial"/>
        </w:rPr>
      </w:pPr>
      <w:r w:rsidRPr="00177068">
        <w:rPr>
          <w:rFonts w:ascii="Arial" w:hAnsi="Arial" w:cs="Arial"/>
        </w:rPr>
        <w:t>(Глав</w:t>
      </w:r>
      <w:r w:rsidR="007D1474">
        <w:rPr>
          <w:rFonts w:ascii="Arial" w:hAnsi="Arial" w:cs="Arial"/>
        </w:rPr>
        <w:t>а</w:t>
      </w:r>
      <w:r w:rsidRPr="00177068">
        <w:rPr>
          <w:rFonts w:ascii="Arial" w:hAnsi="Arial" w:cs="Arial"/>
        </w:rPr>
        <w:t xml:space="preserve"> </w:t>
      </w:r>
      <w:proofErr w:type="gramStart"/>
      <w:r w:rsidRPr="00177068">
        <w:rPr>
          <w:rFonts w:ascii="Arial" w:hAnsi="Arial" w:cs="Arial"/>
        </w:rPr>
        <w:t xml:space="preserve">Администрации)   </w:t>
      </w:r>
      <w:proofErr w:type="gramEnd"/>
      <w:r w:rsidRPr="00177068">
        <w:rPr>
          <w:rFonts w:ascii="Arial" w:hAnsi="Arial" w:cs="Arial"/>
        </w:rPr>
        <w:t xml:space="preserve">                                               </w:t>
      </w:r>
      <w:r w:rsidR="009D090A">
        <w:rPr>
          <w:rFonts w:ascii="Arial" w:hAnsi="Arial" w:cs="Arial"/>
        </w:rPr>
        <w:t xml:space="preserve">   </w:t>
      </w:r>
      <w:r w:rsidRPr="00177068">
        <w:rPr>
          <w:rFonts w:ascii="Arial" w:hAnsi="Arial" w:cs="Arial"/>
        </w:rPr>
        <w:t xml:space="preserve">         </w:t>
      </w:r>
      <w:r w:rsidR="007D1474">
        <w:rPr>
          <w:rFonts w:ascii="Arial" w:hAnsi="Arial" w:cs="Arial"/>
        </w:rPr>
        <w:t>А.Н. Званитайс</w:t>
      </w:r>
    </w:p>
    <w:p w:rsidR="00627AD8" w:rsidRPr="00177068" w:rsidRDefault="00627AD8" w:rsidP="00627AD8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627AD8" w:rsidRPr="00177068" w:rsidRDefault="00627AD8" w:rsidP="00627AD8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627AD8" w:rsidRPr="00177068" w:rsidRDefault="00627AD8" w:rsidP="00627AD8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627AD8" w:rsidRPr="00177068" w:rsidRDefault="00627AD8" w:rsidP="00627AD8">
      <w:pPr>
        <w:pStyle w:val="ConsPlusNormal"/>
        <w:widowControl/>
        <w:ind w:firstLine="540"/>
        <w:rPr>
          <w:sz w:val="20"/>
          <w:szCs w:val="20"/>
        </w:rPr>
      </w:pPr>
    </w:p>
    <w:p w:rsidR="00627AD8" w:rsidRPr="00177068" w:rsidRDefault="00627AD8" w:rsidP="00627AD8">
      <w:pPr>
        <w:pStyle w:val="ConsPlusNormal"/>
        <w:widowControl/>
        <w:ind w:firstLine="540"/>
        <w:rPr>
          <w:sz w:val="20"/>
          <w:szCs w:val="20"/>
        </w:rPr>
      </w:pPr>
    </w:p>
    <w:p w:rsidR="00627AD8" w:rsidRDefault="00966057" w:rsidP="00966057">
      <w:pPr>
        <w:pStyle w:val="ConsPlusNormal"/>
        <w:widowControl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9215E3">
        <w:rPr>
          <w:sz w:val="20"/>
          <w:szCs w:val="20"/>
        </w:rPr>
        <w:t>Арестов П.Д.</w:t>
      </w:r>
    </w:p>
    <w:p w:rsidR="00966057" w:rsidRPr="00177068" w:rsidRDefault="00966057" w:rsidP="00966057">
      <w:pPr>
        <w:pStyle w:val="ConsPlusNormal"/>
        <w:widowControl/>
        <w:ind w:firstLine="0"/>
        <w:rPr>
          <w:sz w:val="20"/>
          <w:szCs w:val="20"/>
        </w:rPr>
      </w:pPr>
      <w:r>
        <w:rPr>
          <w:sz w:val="20"/>
          <w:szCs w:val="20"/>
        </w:rPr>
        <w:t>96 97 25</w:t>
      </w:r>
    </w:p>
    <w:p w:rsidR="00627AD8" w:rsidRPr="00177068" w:rsidRDefault="00627AD8" w:rsidP="00627AD8">
      <w:pPr>
        <w:pStyle w:val="ConsPlusNormal"/>
        <w:widowControl/>
        <w:ind w:firstLine="540"/>
        <w:rPr>
          <w:sz w:val="20"/>
          <w:szCs w:val="20"/>
        </w:rPr>
      </w:pPr>
    </w:p>
    <w:p w:rsidR="003E1BAE" w:rsidRDefault="003E1BAE"/>
    <w:sectPr w:rsidR="003E1BAE" w:rsidSect="001770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50AB8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F0A26"/>
    <w:multiLevelType w:val="hybridMultilevel"/>
    <w:tmpl w:val="F17229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D8"/>
    <w:rsid w:val="000667F9"/>
    <w:rsid w:val="00106713"/>
    <w:rsid w:val="00121405"/>
    <w:rsid w:val="001E13F0"/>
    <w:rsid w:val="00205AEC"/>
    <w:rsid w:val="002733BC"/>
    <w:rsid w:val="002A298E"/>
    <w:rsid w:val="002C7CBA"/>
    <w:rsid w:val="003049FA"/>
    <w:rsid w:val="0038401E"/>
    <w:rsid w:val="003E1BAE"/>
    <w:rsid w:val="003F1CC6"/>
    <w:rsid w:val="00413E1C"/>
    <w:rsid w:val="005701F0"/>
    <w:rsid w:val="0058206D"/>
    <w:rsid w:val="005D4B70"/>
    <w:rsid w:val="00602897"/>
    <w:rsid w:val="00627AD8"/>
    <w:rsid w:val="007137E7"/>
    <w:rsid w:val="007D1474"/>
    <w:rsid w:val="007E33DC"/>
    <w:rsid w:val="009215E3"/>
    <w:rsid w:val="00966057"/>
    <w:rsid w:val="009D090A"/>
    <w:rsid w:val="009E6DEB"/>
    <w:rsid w:val="00B97426"/>
    <w:rsid w:val="00BB0EA3"/>
    <w:rsid w:val="00C92922"/>
    <w:rsid w:val="00CA11EC"/>
    <w:rsid w:val="00DF48B1"/>
    <w:rsid w:val="00E070B8"/>
    <w:rsid w:val="00E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DED5"/>
  <w15:docId w15:val="{426827DC-EBB2-48B0-9F97-AC44C179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7AD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AD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627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627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627AD8"/>
    <w:pPr>
      <w:tabs>
        <w:tab w:val="left" w:pos="6804"/>
      </w:tabs>
      <w:spacing w:before="360"/>
    </w:pPr>
    <w:rPr>
      <w:szCs w:val="20"/>
    </w:rPr>
  </w:style>
  <w:style w:type="paragraph" w:styleId="a4">
    <w:name w:val="Body Text Indent"/>
    <w:basedOn w:val="a"/>
    <w:link w:val="a5"/>
    <w:rsid w:val="00627AD8"/>
    <w:pPr>
      <w:spacing w:before="240" w:after="240"/>
    </w:pPr>
    <w:rPr>
      <w:b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27A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3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7E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13E1C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413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zh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zhen-110@yandex.ru" TargetMode="External"/><Relationship Id="rId5" Type="http://schemas.openxmlformats.org/officeDocument/2006/relationships/hyperlink" Target="http://www.mezhe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</cp:lastModifiedBy>
  <cp:revision>2</cp:revision>
  <cp:lastPrinted>2022-02-09T02:36:00Z</cp:lastPrinted>
  <dcterms:created xsi:type="dcterms:W3CDTF">2022-02-09T02:37:00Z</dcterms:created>
  <dcterms:modified xsi:type="dcterms:W3CDTF">2022-02-09T02:37:00Z</dcterms:modified>
</cp:coreProperties>
</file>