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156" w:rsidRPr="00365262" w:rsidRDefault="007C5156" w:rsidP="007C51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36526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Актуальная редакция</w:t>
      </w:r>
    </w:p>
    <w:p w:rsidR="007C5156" w:rsidRPr="00365262" w:rsidRDefault="007C5156" w:rsidP="007C51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постановления</w:t>
      </w:r>
      <w:r w:rsidRPr="00365262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 xml:space="preserve"> от 14.02.2019 г. №9</w:t>
      </w:r>
    </w:p>
    <w:p w:rsidR="007C5156" w:rsidRDefault="007C5156" w:rsidP="007C51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5156" w:rsidRDefault="007C5156" w:rsidP="007C51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5156" w:rsidRPr="00365262" w:rsidRDefault="007C5156" w:rsidP="007C51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262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МУНИЦИПАЛЬНОЕ ОБРАЗОВАНИЕ</w:t>
      </w:r>
      <w:r w:rsidRPr="00365262">
        <w:rPr>
          <w:rFonts w:ascii="Arial" w:eastAsia="Times New Roman" w:hAnsi="Arial" w:cs="Arial"/>
          <w:b/>
          <w:sz w:val="24"/>
          <w:szCs w:val="24"/>
          <w:lang w:eastAsia="ru-RU"/>
        </w:rPr>
        <w:br/>
        <w:t>МЕЖЕНИНОВСКОЕ  СЕЛЬСКОЕ ПОСЕЛЕНИЕ ТОМСКОГО МУНИЦИПАЛЬНОГО РАЙОНА ТОМСКОЙ ОБЛАСТИ</w:t>
      </w:r>
    </w:p>
    <w:p w:rsidR="007C5156" w:rsidRPr="00365262" w:rsidRDefault="007C5156" w:rsidP="007C515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C5156" w:rsidRPr="00365262" w:rsidRDefault="007C5156" w:rsidP="007C5156">
      <w:pPr>
        <w:spacing w:before="240" w:after="24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proofErr w:type="gramStart"/>
      <w:r w:rsidRPr="00365262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 МЕЖЕНИНОВСКОГО</w:t>
      </w:r>
      <w:proofErr w:type="gramEnd"/>
      <w:r w:rsidRPr="00365262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7C5156" w:rsidRPr="00365262" w:rsidRDefault="007C5156" w:rsidP="007C515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:rsidR="007C5156" w:rsidRPr="00365262" w:rsidRDefault="007C5156" w:rsidP="007C5156">
      <w:pPr>
        <w:keepNext/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365262">
        <w:rPr>
          <w:rFonts w:ascii="Arial" w:eastAsia="Times New Roman" w:hAnsi="Arial" w:cs="Arial"/>
          <w:b/>
          <w:sz w:val="24"/>
          <w:szCs w:val="24"/>
          <w:lang w:eastAsia="ru-RU"/>
        </w:rPr>
        <w:t>ПОСТАНО</w:t>
      </w:r>
      <w:bookmarkStart w:id="0" w:name="_GoBack"/>
      <w:bookmarkEnd w:id="0"/>
      <w:r w:rsidRPr="00365262">
        <w:rPr>
          <w:rFonts w:ascii="Arial" w:eastAsia="Times New Roman" w:hAnsi="Arial" w:cs="Arial"/>
          <w:b/>
          <w:sz w:val="24"/>
          <w:szCs w:val="24"/>
          <w:lang w:eastAsia="ru-RU"/>
        </w:rPr>
        <w:t>ВЛЕНИЕ</w:t>
      </w:r>
    </w:p>
    <w:p w:rsidR="007C5156" w:rsidRPr="00365262" w:rsidRDefault="007C5156" w:rsidP="007C5156">
      <w:pPr>
        <w:tabs>
          <w:tab w:val="right" w:pos="9072"/>
        </w:tabs>
        <w:spacing w:before="240" w:after="24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65262">
        <w:rPr>
          <w:rFonts w:ascii="Arial" w:eastAsia="Times New Roman" w:hAnsi="Arial" w:cs="Arial"/>
          <w:sz w:val="24"/>
          <w:szCs w:val="24"/>
          <w:lang w:eastAsia="ru-RU"/>
        </w:rPr>
        <w:t xml:space="preserve">       «</w:t>
      </w:r>
      <w:r>
        <w:rPr>
          <w:rFonts w:ascii="Arial" w:eastAsia="Times New Roman" w:hAnsi="Arial" w:cs="Arial"/>
          <w:sz w:val="24"/>
          <w:szCs w:val="24"/>
          <w:lang w:eastAsia="ru-RU"/>
        </w:rPr>
        <w:t>15</w:t>
      </w:r>
      <w:r w:rsidRPr="00365262">
        <w:rPr>
          <w:rFonts w:ascii="Arial" w:eastAsia="Times New Roman" w:hAnsi="Arial" w:cs="Arial"/>
          <w:sz w:val="24"/>
          <w:szCs w:val="24"/>
          <w:lang w:eastAsia="ru-RU"/>
        </w:rPr>
        <w:t>» февраля 20</w:t>
      </w:r>
      <w:r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Pr="00365262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Pr="00365262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7C5156" w:rsidRPr="00365262" w:rsidRDefault="007C5156" w:rsidP="007C515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65262">
        <w:rPr>
          <w:rFonts w:ascii="Arial" w:eastAsia="Times New Roman" w:hAnsi="Arial" w:cs="Arial"/>
          <w:sz w:val="24"/>
          <w:szCs w:val="24"/>
          <w:lang w:eastAsia="ru-RU"/>
        </w:rPr>
        <w:t>с. Межениновка</w:t>
      </w:r>
    </w:p>
    <w:p w:rsidR="007C5156" w:rsidRDefault="007C5156" w:rsidP="007C5156"/>
    <w:p w:rsidR="007C5156" w:rsidRPr="00365262" w:rsidRDefault="007C5156" w:rsidP="007C5156">
      <w:pPr>
        <w:jc w:val="center"/>
        <w:rPr>
          <w:rFonts w:ascii="Arial" w:hAnsi="Arial" w:cs="Arial"/>
          <w:b/>
          <w:sz w:val="24"/>
          <w:szCs w:val="24"/>
        </w:rPr>
      </w:pPr>
      <w:r w:rsidRPr="00365262">
        <w:rPr>
          <w:rFonts w:ascii="Arial" w:hAnsi="Arial" w:cs="Arial"/>
          <w:b/>
          <w:sz w:val="24"/>
          <w:szCs w:val="24"/>
        </w:rPr>
        <w:t>ОБ ОПРЕДЕЛЕНИИ МЕСТ ДЛЯ ВЫГУЛА ДОМАШНИХ ЖИВОТНЫХ НА ТЕРРИТОРИИ МУНИЦИПАЛЬНОГО ОБРАЗОВАНИЯ «МЕЖЕНИНОВСКОЕ СЕЛЬСКОЕ ПОСЕЛЕНИЕ»</w:t>
      </w:r>
    </w:p>
    <w:p w:rsidR="007C5156" w:rsidRPr="00365262" w:rsidRDefault="007C5156" w:rsidP="007C5156">
      <w:pPr>
        <w:jc w:val="both"/>
        <w:rPr>
          <w:rFonts w:ascii="Arial" w:hAnsi="Arial" w:cs="Arial"/>
          <w:sz w:val="24"/>
          <w:szCs w:val="24"/>
        </w:rPr>
      </w:pPr>
    </w:p>
    <w:p w:rsidR="007C5156" w:rsidRPr="00365262" w:rsidRDefault="007C5156" w:rsidP="007C5156">
      <w:pPr>
        <w:spacing w:after="0"/>
        <w:jc w:val="both"/>
        <w:rPr>
          <w:rFonts w:ascii="Arial" w:hAnsi="Arial" w:cs="Arial"/>
          <w:sz w:val="24"/>
          <w:szCs w:val="24"/>
        </w:rPr>
      </w:pPr>
      <w:r w:rsidRPr="00365262">
        <w:rPr>
          <w:rFonts w:ascii="Arial" w:hAnsi="Arial" w:cs="Arial"/>
          <w:sz w:val="24"/>
          <w:szCs w:val="24"/>
        </w:rPr>
        <w:t xml:space="preserve">            В целях регулирования вопросов в сфере благоустройства территории Межениновского сельского поселения в части содержания домашних животных и повышения комфортности условий проживания граждан, в соответствии со статьей 8 Федерального закона Российской Федерации от 27 декабря 2018 № 498-ФЗ «Об ответственном обращении с животными и о внесении изменений в отдельные законодательные акты Российской Федерации», статьей 14 Федерального закона от 06 октября 2003 № 131-ФЗ «Об общих принципах организации местного самоуправления в Российской Федерации»,</w:t>
      </w:r>
    </w:p>
    <w:p w:rsidR="007C5156" w:rsidRPr="00365262" w:rsidRDefault="007C5156" w:rsidP="007C5156">
      <w:pPr>
        <w:spacing w:after="0"/>
        <w:rPr>
          <w:rFonts w:ascii="Arial" w:hAnsi="Arial" w:cs="Arial"/>
          <w:sz w:val="24"/>
          <w:szCs w:val="24"/>
        </w:rPr>
      </w:pPr>
    </w:p>
    <w:p w:rsidR="007C5156" w:rsidRPr="00365262" w:rsidRDefault="007C5156" w:rsidP="007C5156">
      <w:pPr>
        <w:spacing w:after="0"/>
        <w:rPr>
          <w:rFonts w:ascii="Arial" w:hAnsi="Arial" w:cs="Arial"/>
          <w:sz w:val="24"/>
          <w:szCs w:val="24"/>
        </w:rPr>
      </w:pPr>
      <w:r w:rsidRPr="00365262">
        <w:rPr>
          <w:rFonts w:ascii="Arial" w:hAnsi="Arial" w:cs="Arial"/>
          <w:sz w:val="24"/>
          <w:szCs w:val="24"/>
        </w:rPr>
        <w:t>ПОСТАНОВЛЯЮ:</w:t>
      </w:r>
    </w:p>
    <w:p w:rsidR="007C5156" w:rsidRPr="00365262" w:rsidRDefault="007C5156" w:rsidP="007C5156">
      <w:pPr>
        <w:spacing w:after="0"/>
        <w:rPr>
          <w:rFonts w:ascii="Arial" w:hAnsi="Arial" w:cs="Arial"/>
          <w:sz w:val="24"/>
          <w:szCs w:val="24"/>
        </w:rPr>
      </w:pPr>
    </w:p>
    <w:p w:rsidR="007C5156" w:rsidRDefault="007C5156" w:rsidP="007C5156">
      <w:pPr>
        <w:spacing w:after="0"/>
        <w:ind w:firstLine="708"/>
        <w:rPr>
          <w:rFonts w:ascii="Arial" w:hAnsi="Arial" w:cs="Arial"/>
          <w:sz w:val="24"/>
          <w:szCs w:val="24"/>
        </w:rPr>
      </w:pPr>
      <w:r w:rsidRPr="00365262">
        <w:rPr>
          <w:rFonts w:ascii="Arial" w:hAnsi="Arial" w:cs="Arial"/>
          <w:sz w:val="24"/>
          <w:szCs w:val="24"/>
        </w:rPr>
        <w:t>1.</w:t>
      </w:r>
      <w:r w:rsidRPr="00365262">
        <w:rPr>
          <w:rFonts w:ascii="Arial" w:hAnsi="Arial" w:cs="Arial"/>
          <w:sz w:val="24"/>
          <w:szCs w:val="24"/>
        </w:rPr>
        <w:tab/>
        <w:t>Определить перечень мест для выгула домашних животных на территории муниципального образования «Межениновское сельское поселение», согласно Приложению 1.</w:t>
      </w:r>
    </w:p>
    <w:p w:rsidR="007C5156" w:rsidRDefault="007C5156" w:rsidP="007C5156">
      <w:pPr>
        <w:pStyle w:val="a3"/>
        <w:tabs>
          <w:tab w:val="clear" w:pos="6804"/>
          <w:tab w:val="left" w:pos="284"/>
          <w:tab w:val="left" w:pos="993"/>
        </w:tabs>
        <w:spacing w:before="0" w:line="276" w:lineRule="auto"/>
        <w:ind w:left="567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1.1. Утвердить дополнительные требования к содержанию домашних</w:t>
      </w:r>
    </w:p>
    <w:p w:rsidR="007C5156" w:rsidRDefault="007C5156" w:rsidP="007C5156">
      <w:pPr>
        <w:pStyle w:val="a3"/>
        <w:tabs>
          <w:tab w:val="clear" w:pos="6804"/>
          <w:tab w:val="left" w:pos="284"/>
          <w:tab w:val="left" w:pos="993"/>
        </w:tabs>
        <w:spacing w:before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животных, в том числе к их выгулу, на территории Межениновского сельского поселения, согласно Приложению 2.</w:t>
      </w:r>
    </w:p>
    <w:p w:rsidR="007C5156" w:rsidRPr="00365262" w:rsidRDefault="007C5156" w:rsidP="007C5156">
      <w:pPr>
        <w:pStyle w:val="a3"/>
        <w:tabs>
          <w:tab w:val="clear" w:pos="6804"/>
          <w:tab w:val="left" w:pos="284"/>
          <w:tab w:val="left" w:pos="993"/>
        </w:tabs>
        <w:spacing w:before="0" w:line="276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  <w:t xml:space="preserve">    </w:t>
      </w:r>
      <w:r w:rsidRPr="00365262">
        <w:rPr>
          <w:rFonts w:ascii="Arial" w:hAnsi="Arial" w:cs="Arial"/>
          <w:szCs w:val="24"/>
        </w:rPr>
        <w:t>2.</w:t>
      </w:r>
      <w:r w:rsidRPr="00365262">
        <w:rPr>
          <w:rFonts w:ascii="Arial" w:hAnsi="Arial" w:cs="Arial"/>
          <w:szCs w:val="24"/>
        </w:rPr>
        <w:tab/>
        <w:t xml:space="preserve">Опубликовать настоящее </w:t>
      </w:r>
      <w:proofErr w:type="gramStart"/>
      <w:r w:rsidRPr="00365262">
        <w:rPr>
          <w:rFonts w:ascii="Arial" w:hAnsi="Arial" w:cs="Arial"/>
          <w:szCs w:val="24"/>
        </w:rPr>
        <w:t>постановление  в</w:t>
      </w:r>
      <w:proofErr w:type="gramEnd"/>
      <w:r w:rsidRPr="00365262">
        <w:rPr>
          <w:rFonts w:ascii="Arial" w:hAnsi="Arial" w:cs="Arial"/>
          <w:szCs w:val="24"/>
        </w:rPr>
        <w:t xml:space="preserve"> Информационном бюллетене Межениновского сельского поселения и разместить на официальном сайте Межениновского сельского поселения  (</w:t>
      </w:r>
      <w:proofErr w:type="spellStart"/>
      <w:r w:rsidRPr="00365262">
        <w:rPr>
          <w:rFonts w:ascii="Arial" w:hAnsi="Arial" w:cs="Arial"/>
          <w:szCs w:val="24"/>
        </w:rPr>
        <w:t>http</w:t>
      </w:r>
      <w:proofErr w:type="spellEnd"/>
      <w:r w:rsidRPr="00365262">
        <w:rPr>
          <w:rFonts w:ascii="Arial" w:hAnsi="Arial" w:cs="Arial"/>
          <w:szCs w:val="24"/>
        </w:rPr>
        <w:t xml:space="preserve">:// </w:t>
      </w:r>
      <w:proofErr w:type="spellStart"/>
      <w:r w:rsidRPr="00365262">
        <w:rPr>
          <w:rFonts w:ascii="Arial" w:hAnsi="Arial" w:cs="Arial"/>
          <w:szCs w:val="24"/>
        </w:rPr>
        <w:t>www.mezhen.ru</w:t>
      </w:r>
      <w:proofErr w:type="spellEnd"/>
      <w:r w:rsidRPr="00365262">
        <w:rPr>
          <w:rFonts w:ascii="Arial" w:hAnsi="Arial" w:cs="Arial"/>
          <w:szCs w:val="24"/>
        </w:rPr>
        <w:t xml:space="preserve"> ).</w:t>
      </w:r>
    </w:p>
    <w:p w:rsidR="007C5156" w:rsidRPr="00365262" w:rsidRDefault="007C5156" w:rsidP="007C5156">
      <w:pPr>
        <w:rPr>
          <w:rFonts w:ascii="Arial" w:hAnsi="Arial" w:cs="Arial"/>
          <w:sz w:val="24"/>
          <w:szCs w:val="24"/>
        </w:rPr>
      </w:pPr>
      <w:r w:rsidRPr="00365262">
        <w:rPr>
          <w:rFonts w:ascii="Arial" w:hAnsi="Arial" w:cs="Arial"/>
          <w:sz w:val="24"/>
          <w:szCs w:val="24"/>
        </w:rPr>
        <w:tab/>
      </w:r>
      <w:r w:rsidRPr="00365262">
        <w:rPr>
          <w:rFonts w:ascii="Arial" w:hAnsi="Arial" w:cs="Arial"/>
          <w:sz w:val="24"/>
          <w:szCs w:val="24"/>
        </w:rPr>
        <w:tab/>
      </w:r>
      <w:r w:rsidRPr="00365262">
        <w:rPr>
          <w:rFonts w:ascii="Arial" w:hAnsi="Arial" w:cs="Arial"/>
          <w:sz w:val="24"/>
          <w:szCs w:val="24"/>
        </w:rPr>
        <w:tab/>
      </w:r>
      <w:r w:rsidRPr="00365262">
        <w:rPr>
          <w:rFonts w:ascii="Arial" w:hAnsi="Arial" w:cs="Arial"/>
          <w:sz w:val="24"/>
          <w:szCs w:val="24"/>
        </w:rPr>
        <w:tab/>
      </w:r>
      <w:r w:rsidRPr="00365262">
        <w:rPr>
          <w:rFonts w:ascii="Arial" w:hAnsi="Arial" w:cs="Arial"/>
          <w:sz w:val="24"/>
          <w:szCs w:val="24"/>
        </w:rPr>
        <w:tab/>
      </w:r>
      <w:r w:rsidRPr="00365262">
        <w:rPr>
          <w:rFonts w:ascii="Arial" w:hAnsi="Arial" w:cs="Arial"/>
          <w:sz w:val="24"/>
          <w:szCs w:val="24"/>
        </w:rPr>
        <w:tab/>
      </w:r>
    </w:p>
    <w:p w:rsidR="007C5156" w:rsidRPr="00365262" w:rsidRDefault="007C5156" w:rsidP="007C5156">
      <w:pPr>
        <w:spacing w:after="0"/>
        <w:rPr>
          <w:rFonts w:ascii="Arial" w:hAnsi="Arial" w:cs="Arial"/>
          <w:sz w:val="24"/>
          <w:szCs w:val="24"/>
        </w:rPr>
      </w:pPr>
      <w:proofErr w:type="gramStart"/>
      <w:r w:rsidRPr="00365262">
        <w:rPr>
          <w:rFonts w:ascii="Arial" w:hAnsi="Arial" w:cs="Arial"/>
          <w:sz w:val="24"/>
          <w:szCs w:val="24"/>
        </w:rPr>
        <w:t>Глава  поселения</w:t>
      </w:r>
      <w:proofErr w:type="gramEnd"/>
      <w:r w:rsidRPr="00365262">
        <w:rPr>
          <w:rFonts w:ascii="Arial" w:hAnsi="Arial" w:cs="Arial"/>
          <w:sz w:val="24"/>
          <w:szCs w:val="24"/>
        </w:rPr>
        <w:t xml:space="preserve"> </w:t>
      </w:r>
    </w:p>
    <w:p w:rsidR="007C5156" w:rsidRDefault="007C5156" w:rsidP="007C5156">
      <w:pPr>
        <w:spacing w:after="0"/>
        <w:rPr>
          <w:rFonts w:ascii="Arial" w:hAnsi="Arial" w:cs="Arial"/>
          <w:sz w:val="24"/>
          <w:szCs w:val="24"/>
        </w:rPr>
      </w:pPr>
      <w:r w:rsidRPr="00365262">
        <w:rPr>
          <w:rFonts w:ascii="Arial" w:hAnsi="Arial" w:cs="Arial"/>
          <w:sz w:val="24"/>
          <w:szCs w:val="24"/>
        </w:rPr>
        <w:t>(</w:t>
      </w:r>
      <w:proofErr w:type="gramStart"/>
      <w:r w:rsidRPr="00365262">
        <w:rPr>
          <w:rFonts w:ascii="Arial" w:hAnsi="Arial" w:cs="Arial"/>
          <w:sz w:val="24"/>
          <w:szCs w:val="24"/>
        </w:rPr>
        <w:t>Глава  Администрации</w:t>
      </w:r>
      <w:proofErr w:type="gramEnd"/>
      <w:r w:rsidRPr="00365262">
        <w:rPr>
          <w:rFonts w:ascii="Arial" w:hAnsi="Arial" w:cs="Arial"/>
          <w:sz w:val="24"/>
          <w:szCs w:val="24"/>
        </w:rPr>
        <w:t xml:space="preserve">)                                                                         </w:t>
      </w:r>
      <w:proofErr w:type="spellStart"/>
      <w:r w:rsidRPr="00365262">
        <w:rPr>
          <w:rFonts w:ascii="Arial" w:hAnsi="Arial" w:cs="Arial"/>
          <w:sz w:val="24"/>
          <w:szCs w:val="24"/>
        </w:rPr>
        <w:t>А.Н</w:t>
      </w:r>
      <w:proofErr w:type="spellEnd"/>
      <w:r w:rsidRPr="00365262">
        <w:rPr>
          <w:rFonts w:ascii="Arial" w:hAnsi="Arial" w:cs="Arial"/>
          <w:sz w:val="24"/>
          <w:szCs w:val="24"/>
        </w:rPr>
        <w:t>. Званитайс</w:t>
      </w:r>
    </w:p>
    <w:p w:rsidR="007C5156" w:rsidRDefault="007C5156" w:rsidP="007C5156">
      <w:pPr>
        <w:spacing w:after="0"/>
        <w:rPr>
          <w:rFonts w:ascii="Arial" w:hAnsi="Arial" w:cs="Arial"/>
          <w:sz w:val="24"/>
          <w:szCs w:val="24"/>
        </w:rPr>
      </w:pPr>
    </w:p>
    <w:p w:rsidR="007C5156" w:rsidRPr="00BB2A99" w:rsidRDefault="007C5156" w:rsidP="007C5156">
      <w:pPr>
        <w:spacing w:after="0"/>
        <w:ind w:left="3540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  <w:r w:rsidRPr="00BB2A99">
        <w:rPr>
          <w:rFonts w:ascii="Arial" w:hAnsi="Arial" w:cs="Arial"/>
          <w:sz w:val="24"/>
          <w:szCs w:val="24"/>
        </w:rPr>
        <w:t xml:space="preserve">Приложение </w:t>
      </w:r>
      <w:r>
        <w:rPr>
          <w:rFonts w:ascii="Arial" w:hAnsi="Arial" w:cs="Arial"/>
          <w:sz w:val="24"/>
          <w:szCs w:val="24"/>
        </w:rPr>
        <w:t>1</w:t>
      </w:r>
    </w:p>
    <w:p w:rsidR="007C5156" w:rsidRPr="00BB2A99" w:rsidRDefault="007C5156" w:rsidP="007C5156">
      <w:pPr>
        <w:spacing w:after="0"/>
        <w:rPr>
          <w:rFonts w:ascii="Arial" w:hAnsi="Arial" w:cs="Arial"/>
          <w:sz w:val="24"/>
          <w:szCs w:val="24"/>
        </w:rPr>
      </w:pPr>
      <w:r w:rsidRPr="00BB2A99">
        <w:rPr>
          <w:rFonts w:ascii="Arial" w:hAnsi="Arial" w:cs="Arial"/>
          <w:sz w:val="24"/>
          <w:szCs w:val="24"/>
        </w:rPr>
        <w:t xml:space="preserve">                                                                 к постановлению Администрации </w:t>
      </w:r>
    </w:p>
    <w:p w:rsidR="007C5156" w:rsidRPr="00BB2A99" w:rsidRDefault="007C5156" w:rsidP="007C5156">
      <w:pPr>
        <w:spacing w:after="0"/>
        <w:rPr>
          <w:rFonts w:ascii="Arial" w:hAnsi="Arial" w:cs="Arial"/>
          <w:sz w:val="24"/>
          <w:szCs w:val="24"/>
        </w:rPr>
      </w:pPr>
      <w:r w:rsidRPr="00BB2A99">
        <w:rPr>
          <w:rFonts w:ascii="Arial" w:hAnsi="Arial" w:cs="Arial"/>
          <w:sz w:val="24"/>
          <w:szCs w:val="24"/>
        </w:rPr>
        <w:t xml:space="preserve">                                                                 Межениновского сельского поселения</w:t>
      </w:r>
    </w:p>
    <w:p w:rsidR="007C5156" w:rsidRPr="00BB2A99" w:rsidRDefault="007C5156" w:rsidP="007C5156">
      <w:pPr>
        <w:spacing w:after="0"/>
        <w:rPr>
          <w:rFonts w:ascii="Arial" w:hAnsi="Arial" w:cs="Arial"/>
          <w:bCs/>
          <w:sz w:val="24"/>
          <w:szCs w:val="24"/>
        </w:rPr>
      </w:pPr>
      <w:r w:rsidRPr="00BB2A99">
        <w:rPr>
          <w:rFonts w:ascii="Arial" w:hAnsi="Arial" w:cs="Arial"/>
          <w:bCs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bCs/>
          <w:sz w:val="24"/>
          <w:szCs w:val="24"/>
        </w:rPr>
        <w:t xml:space="preserve">               </w:t>
      </w:r>
      <w:r w:rsidRPr="00BB2A99">
        <w:rPr>
          <w:rFonts w:ascii="Arial" w:hAnsi="Arial" w:cs="Arial"/>
          <w:bCs/>
          <w:sz w:val="24"/>
          <w:szCs w:val="24"/>
        </w:rPr>
        <w:t xml:space="preserve">от «15» февраля </w:t>
      </w:r>
      <w:proofErr w:type="gramStart"/>
      <w:r w:rsidRPr="00BB2A99">
        <w:rPr>
          <w:rFonts w:ascii="Arial" w:hAnsi="Arial" w:cs="Arial"/>
          <w:bCs/>
          <w:sz w:val="24"/>
          <w:szCs w:val="24"/>
        </w:rPr>
        <w:t>2019  года</w:t>
      </w:r>
      <w:proofErr w:type="gramEnd"/>
      <w:r w:rsidRPr="00BB2A99">
        <w:rPr>
          <w:rFonts w:ascii="Arial" w:hAnsi="Arial" w:cs="Arial"/>
          <w:bCs/>
          <w:sz w:val="24"/>
          <w:szCs w:val="24"/>
        </w:rPr>
        <w:t xml:space="preserve"> № 9</w:t>
      </w:r>
    </w:p>
    <w:p w:rsidR="007C5156" w:rsidRPr="00BB2A99" w:rsidRDefault="007C5156" w:rsidP="007C5156">
      <w:pPr>
        <w:spacing w:after="0"/>
        <w:rPr>
          <w:rFonts w:ascii="Arial" w:hAnsi="Arial" w:cs="Arial"/>
          <w:sz w:val="24"/>
          <w:szCs w:val="24"/>
        </w:rPr>
      </w:pPr>
    </w:p>
    <w:p w:rsidR="007C5156" w:rsidRPr="00BB2A99" w:rsidRDefault="007C5156" w:rsidP="007C51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2A99">
        <w:rPr>
          <w:rFonts w:ascii="Arial" w:hAnsi="Arial" w:cs="Arial"/>
          <w:b/>
          <w:sz w:val="24"/>
          <w:szCs w:val="24"/>
        </w:rPr>
        <w:t>ПЕРЕЧЕНЬ МЕСТ ДЛЯ ВЫГУЛА ДОМАШНИХ ЖИВОТНЫХ</w:t>
      </w:r>
    </w:p>
    <w:p w:rsidR="007C5156" w:rsidRPr="00BB2A99" w:rsidRDefault="007C5156" w:rsidP="007C51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2A99">
        <w:rPr>
          <w:rFonts w:ascii="Arial" w:hAnsi="Arial" w:cs="Arial"/>
          <w:b/>
          <w:sz w:val="24"/>
          <w:szCs w:val="24"/>
        </w:rPr>
        <w:t>НА ТЕРРИТОРИИ МУНИЦИПАЛЬНОГО ОБРАЗОВАНИЯ</w:t>
      </w:r>
    </w:p>
    <w:p w:rsidR="007C5156" w:rsidRPr="00BB2A99" w:rsidRDefault="007C5156" w:rsidP="007C5156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BB2A99">
        <w:rPr>
          <w:rFonts w:ascii="Arial" w:hAnsi="Arial" w:cs="Arial"/>
          <w:b/>
          <w:sz w:val="24"/>
          <w:szCs w:val="24"/>
        </w:rPr>
        <w:t>«МЕЖЕНИНОВСКОЕ СЕЛЬСКОЕ ПОСЕЛЕНИЕ»</w:t>
      </w:r>
    </w:p>
    <w:p w:rsidR="007C5156" w:rsidRPr="00BB2A99" w:rsidRDefault="007C5156" w:rsidP="007C5156">
      <w:pPr>
        <w:spacing w:after="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453"/>
        <w:gridCol w:w="4780"/>
        <w:gridCol w:w="1525"/>
      </w:tblGrid>
      <w:tr w:rsidR="007C5156" w:rsidRPr="00BB2A99" w:rsidTr="005D4F24">
        <w:trPr>
          <w:trHeight w:val="567"/>
        </w:trPr>
        <w:tc>
          <w:tcPr>
            <w:tcW w:w="813" w:type="dxa"/>
            <w:vAlign w:val="center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2A99">
              <w:rPr>
                <w:rFonts w:ascii="Arial" w:hAnsi="Arial" w:cs="Arial"/>
                <w:b/>
                <w:sz w:val="24"/>
                <w:szCs w:val="24"/>
              </w:rPr>
              <w:t>№ п/п</w:t>
            </w:r>
          </w:p>
        </w:tc>
        <w:tc>
          <w:tcPr>
            <w:tcW w:w="2453" w:type="dxa"/>
            <w:vAlign w:val="center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2A99">
              <w:rPr>
                <w:rFonts w:ascii="Arial" w:hAnsi="Arial" w:cs="Arial"/>
                <w:b/>
                <w:sz w:val="24"/>
                <w:szCs w:val="24"/>
              </w:rPr>
              <w:t>Населенный пункт</w:t>
            </w:r>
          </w:p>
        </w:tc>
        <w:tc>
          <w:tcPr>
            <w:tcW w:w="4780" w:type="dxa"/>
            <w:vAlign w:val="center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2A99">
              <w:rPr>
                <w:rFonts w:ascii="Arial" w:hAnsi="Arial" w:cs="Arial"/>
                <w:b/>
                <w:sz w:val="24"/>
                <w:szCs w:val="24"/>
              </w:rPr>
              <w:t>Места выгула домашних животных</w:t>
            </w:r>
          </w:p>
        </w:tc>
        <w:tc>
          <w:tcPr>
            <w:tcW w:w="1525" w:type="dxa"/>
            <w:vAlign w:val="center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 w:rsidRPr="00BB2A99">
              <w:rPr>
                <w:rFonts w:ascii="Arial" w:hAnsi="Arial" w:cs="Arial"/>
                <w:b/>
                <w:sz w:val="24"/>
                <w:szCs w:val="24"/>
              </w:rPr>
              <w:t xml:space="preserve">Примечание </w:t>
            </w:r>
          </w:p>
        </w:tc>
      </w:tr>
      <w:tr w:rsidR="007C5156" w:rsidRPr="00BB2A99" w:rsidTr="005D4F24">
        <w:tc>
          <w:tcPr>
            <w:tcW w:w="813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453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с. Межениновка</w:t>
            </w:r>
          </w:p>
        </w:tc>
        <w:tc>
          <w:tcPr>
            <w:tcW w:w="4780" w:type="dxa"/>
          </w:tcPr>
          <w:p w:rsidR="007C5156" w:rsidRPr="00BB2A99" w:rsidRDefault="007C5156" w:rsidP="005D4F2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Земельный участок (</w:t>
            </w:r>
            <w:proofErr w:type="gramStart"/>
            <w:r w:rsidRPr="00BB2A99">
              <w:rPr>
                <w:rFonts w:ascii="Arial" w:hAnsi="Arial" w:cs="Arial"/>
                <w:sz w:val="24"/>
                <w:szCs w:val="24"/>
              </w:rPr>
              <w:t>поле)  на</w:t>
            </w:r>
            <w:proofErr w:type="gramEnd"/>
            <w:r w:rsidRPr="00BB2A99">
              <w:rPr>
                <w:rFonts w:ascii="Arial" w:hAnsi="Arial" w:cs="Arial"/>
                <w:sz w:val="24"/>
                <w:szCs w:val="24"/>
              </w:rPr>
              <w:t xml:space="preserve"> въезде в с. Межениновка с левой стороны автодороги Томск-Межениновка, площадью 30 га;</w:t>
            </w:r>
          </w:p>
          <w:p w:rsidR="007C5156" w:rsidRPr="00BB2A99" w:rsidRDefault="007C5156" w:rsidP="005D4F2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Лесопарковая зона населенного пункта в районе начала ул. Солнечная;</w:t>
            </w:r>
          </w:p>
          <w:p w:rsidR="007C5156" w:rsidRPr="00BB2A99" w:rsidRDefault="007C5156" w:rsidP="005D4F2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 xml:space="preserve">Лесопарковая зона населенного пункта в районе </w:t>
            </w:r>
            <w:proofErr w:type="spellStart"/>
            <w:r w:rsidRPr="00BB2A99">
              <w:rPr>
                <w:rFonts w:ascii="Arial" w:hAnsi="Arial" w:cs="Arial"/>
                <w:sz w:val="24"/>
                <w:szCs w:val="24"/>
              </w:rPr>
              <w:t>Семенцовского</w:t>
            </w:r>
            <w:proofErr w:type="spellEnd"/>
            <w:r w:rsidRPr="00BB2A99">
              <w:rPr>
                <w:rFonts w:ascii="Arial" w:hAnsi="Arial" w:cs="Arial"/>
                <w:sz w:val="24"/>
                <w:szCs w:val="24"/>
              </w:rPr>
              <w:t xml:space="preserve"> озера;</w:t>
            </w:r>
          </w:p>
          <w:p w:rsidR="007C5156" w:rsidRPr="00BB2A99" w:rsidRDefault="007C5156" w:rsidP="005D4F2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Лесопарковая зона населенного пункта в районе пер. Больничный;</w:t>
            </w:r>
          </w:p>
          <w:p w:rsidR="007C5156" w:rsidRPr="00BB2A99" w:rsidRDefault="007C5156" w:rsidP="005D4F24">
            <w:pPr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Лесопарковая зона населенного пункта в районе пересечения ул. Почтовая и пер. Совхозный;</w:t>
            </w:r>
          </w:p>
        </w:tc>
        <w:tc>
          <w:tcPr>
            <w:tcW w:w="1525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156" w:rsidRPr="00BB2A99" w:rsidTr="005D4F24">
        <w:tc>
          <w:tcPr>
            <w:tcW w:w="813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453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п. Басандайка</w:t>
            </w:r>
          </w:p>
        </w:tc>
        <w:tc>
          <w:tcPr>
            <w:tcW w:w="4780" w:type="dxa"/>
          </w:tcPr>
          <w:p w:rsidR="007C5156" w:rsidRPr="00BB2A99" w:rsidRDefault="007C5156" w:rsidP="005D4F2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Лесопарковая зона населенного пункта в районе ул. Рабочая в сторону пруда;</w:t>
            </w:r>
          </w:p>
          <w:p w:rsidR="007C5156" w:rsidRPr="00BB2A99" w:rsidRDefault="007C5156" w:rsidP="005D4F2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Лесопарковая зона населенного пункта в районе окончания ул. Трудовая;</w:t>
            </w:r>
          </w:p>
          <w:p w:rsidR="007C5156" w:rsidRPr="00BB2A99" w:rsidRDefault="007C5156" w:rsidP="005D4F24">
            <w:pPr>
              <w:numPr>
                <w:ilvl w:val="0"/>
                <w:numId w:val="2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Лесопарковая зона населенного пункта в районе начала пер. Красный;</w:t>
            </w:r>
          </w:p>
        </w:tc>
        <w:tc>
          <w:tcPr>
            <w:tcW w:w="1525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156" w:rsidRPr="00BB2A99" w:rsidTr="005D4F24">
        <w:tc>
          <w:tcPr>
            <w:tcW w:w="813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453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п. Смена</w:t>
            </w:r>
          </w:p>
        </w:tc>
        <w:tc>
          <w:tcPr>
            <w:tcW w:w="4780" w:type="dxa"/>
          </w:tcPr>
          <w:p w:rsidR="007C5156" w:rsidRPr="00BB2A99" w:rsidRDefault="007C5156" w:rsidP="005D4F24">
            <w:pPr>
              <w:numPr>
                <w:ilvl w:val="0"/>
                <w:numId w:val="3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Зеленые зоны населенного пункта</w:t>
            </w:r>
          </w:p>
        </w:tc>
        <w:tc>
          <w:tcPr>
            <w:tcW w:w="1525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156" w:rsidRPr="00BB2A99" w:rsidTr="005D4F24">
        <w:tc>
          <w:tcPr>
            <w:tcW w:w="813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453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п. Заречный</w:t>
            </w:r>
          </w:p>
        </w:tc>
        <w:tc>
          <w:tcPr>
            <w:tcW w:w="4780" w:type="dxa"/>
          </w:tcPr>
          <w:p w:rsidR="007C5156" w:rsidRPr="00BB2A99" w:rsidRDefault="007C5156" w:rsidP="005D4F24">
            <w:pPr>
              <w:numPr>
                <w:ilvl w:val="0"/>
                <w:numId w:val="4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Зеленые зоны населенного пункта</w:t>
            </w:r>
          </w:p>
        </w:tc>
        <w:tc>
          <w:tcPr>
            <w:tcW w:w="1525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156" w:rsidRPr="00BB2A99" w:rsidTr="005D4F24">
        <w:tc>
          <w:tcPr>
            <w:tcW w:w="813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453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A99">
              <w:rPr>
                <w:rFonts w:ascii="Arial" w:hAnsi="Arial" w:cs="Arial"/>
                <w:sz w:val="24"/>
                <w:szCs w:val="24"/>
              </w:rPr>
              <w:t>ж.д</w:t>
            </w:r>
            <w:proofErr w:type="spellEnd"/>
            <w:r w:rsidRPr="00BB2A99">
              <w:rPr>
                <w:rFonts w:ascii="Arial" w:hAnsi="Arial" w:cs="Arial"/>
                <w:sz w:val="24"/>
                <w:szCs w:val="24"/>
              </w:rPr>
              <w:t>. 41 км.</w:t>
            </w:r>
          </w:p>
        </w:tc>
        <w:tc>
          <w:tcPr>
            <w:tcW w:w="4780" w:type="dxa"/>
          </w:tcPr>
          <w:p w:rsidR="007C5156" w:rsidRPr="00BB2A99" w:rsidRDefault="007C5156" w:rsidP="005D4F24">
            <w:pPr>
              <w:numPr>
                <w:ilvl w:val="0"/>
                <w:numId w:val="5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Зеленые зоны населенного пункта</w:t>
            </w:r>
          </w:p>
        </w:tc>
        <w:tc>
          <w:tcPr>
            <w:tcW w:w="1525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C5156" w:rsidRPr="00BB2A99" w:rsidTr="005D4F24">
        <w:tc>
          <w:tcPr>
            <w:tcW w:w="813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453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B2A99">
              <w:rPr>
                <w:rFonts w:ascii="Arial" w:hAnsi="Arial" w:cs="Arial"/>
                <w:sz w:val="24"/>
                <w:szCs w:val="24"/>
              </w:rPr>
              <w:t>ж.д</w:t>
            </w:r>
            <w:proofErr w:type="spellEnd"/>
            <w:r w:rsidRPr="00BB2A99">
              <w:rPr>
                <w:rFonts w:ascii="Arial" w:hAnsi="Arial" w:cs="Arial"/>
                <w:sz w:val="24"/>
                <w:szCs w:val="24"/>
              </w:rPr>
              <w:t xml:space="preserve">. 26 км. </w:t>
            </w:r>
          </w:p>
        </w:tc>
        <w:tc>
          <w:tcPr>
            <w:tcW w:w="4780" w:type="dxa"/>
          </w:tcPr>
          <w:p w:rsidR="007C5156" w:rsidRPr="00BB2A99" w:rsidRDefault="007C5156" w:rsidP="005D4F24">
            <w:pPr>
              <w:numPr>
                <w:ilvl w:val="0"/>
                <w:numId w:val="6"/>
              </w:num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B2A99">
              <w:rPr>
                <w:rFonts w:ascii="Arial" w:hAnsi="Arial" w:cs="Arial"/>
                <w:sz w:val="24"/>
                <w:szCs w:val="24"/>
              </w:rPr>
              <w:t>Зеленые зоны населенного пункта</w:t>
            </w:r>
          </w:p>
        </w:tc>
        <w:tc>
          <w:tcPr>
            <w:tcW w:w="1525" w:type="dxa"/>
          </w:tcPr>
          <w:p w:rsidR="007C5156" w:rsidRPr="00BB2A99" w:rsidRDefault="007C5156" w:rsidP="005D4F2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5156" w:rsidRPr="00BB2A99" w:rsidRDefault="007C5156" w:rsidP="007C5156">
      <w:pPr>
        <w:spacing w:after="0"/>
        <w:rPr>
          <w:rFonts w:ascii="Arial" w:hAnsi="Arial" w:cs="Arial"/>
          <w:sz w:val="24"/>
          <w:szCs w:val="24"/>
        </w:rPr>
      </w:pPr>
    </w:p>
    <w:p w:rsidR="007C5156" w:rsidRDefault="007C5156" w:rsidP="007C5156">
      <w:pPr>
        <w:spacing w:after="0"/>
        <w:rPr>
          <w:rFonts w:ascii="Arial" w:hAnsi="Arial" w:cs="Arial"/>
          <w:sz w:val="24"/>
          <w:szCs w:val="24"/>
        </w:rPr>
      </w:pPr>
    </w:p>
    <w:p w:rsidR="007C5156" w:rsidRPr="004237D6" w:rsidRDefault="007C5156" w:rsidP="007C5156">
      <w:pPr>
        <w:pStyle w:val="a3"/>
        <w:tabs>
          <w:tab w:val="clear" w:pos="6804"/>
          <w:tab w:val="left" w:pos="2268"/>
        </w:tabs>
        <w:spacing w:befor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  <w:t xml:space="preserve"> </w:t>
      </w:r>
      <w:r w:rsidRPr="004237D6">
        <w:rPr>
          <w:rFonts w:ascii="Arial" w:hAnsi="Arial" w:cs="Arial"/>
          <w:szCs w:val="24"/>
        </w:rPr>
        <w:t xml:space="preserve">Приложение </w:t>
      </w:r>
      <w:r>
        <w:rPr>
          <w:rFonts w:ascii="Arial" w:hAnsi="Arial" w:cs="Arial"/>
          <w:szCs w:val="24"/>
        </w:rPr>
        <w:t>2</w:t>
      </w:r>
    </w:p>
    <w:p w:rsidR="007C5156" w:rsidRPr="004237D6" w:rsidRDefault="007C5156" w:rsidP="007C5156">
      <w:pPr>
        <w:pStyle w:val="a3"/>
        <w:tabs>
          <w:tab w:val="clear" w:pos="6804"/>
          <w:tab w:val="left" w:pos="2268"/>
        </w:tabs>
        <w:spacing w:before="0"/>
        <w:ind w:left="720"/>
        <w:rPr>
          <w:rFonts w:ascii="Arial" w:hAnsi="Arial" w:cs="Arial"/>
          <w:szCs w:val="24"/>
        </w:rPr>
      </w:pPr>
      <w:r w:rsidRPr="004237D6">
        <w:rPr>
          <w:rFonts w:ascii="Arial" w:hAnsi="Arial" w:cs="Arial"/>
          <w:szCs w:val="24"/>
        </w:rPr>
        <w:t xml:space="preserve">                         </w:t>
      </w:r>
      <w:r>
        <w:rPr>
          <w:rFonts w:ascii="Arial" w:hAnsi="Arial" w:cs="Arial"/>
          <w:szCs w:val="24"/>
        </w:rPr>
        <w:t xml:space="preserve">                               </w:t>
      </w:r>
      <w:r w:rsidRPr="004237D6">
        <w:rPr>
          <w:rFonts w:ascii="Arial" w:hAnsi="Arial" w:cs="Arial"/>
          <w:szCs w:val="24"/>
        </w:rPr>
        <w:t xml:space="preserve">     </w:t>
      </w:r>
      <w:r>
        <w:rPr>
          <w:rFonts w:ascii="Arial" w:hAnsi="Arial" w:cs="Arial"/>
          <w:szCs w:val="24"/>
        </w:rPr>
        <w:t xml:space="preserve">    </w:t>
      </w:r>
      <w:r w:rsidRPr="004237D6">
        <w:rPr>
          <w:rFonts w:ascii="Arial" w:hAnsi="Arial" w:cs="Arial"/>
          <w:szCs w:val="24"/>
        </w:rPr>
        <w:t xml:space="preserve">к постановлению Администрации </w:t>
      </w:r>
    </w:p>
    <w:p w:rsidR="007C5156" w:rsidRPr="004237D6" w:rsidRDefault="007C5156" w:rsidP="007C5156">
      <w:pPr>
        <w:pStyle w:val="a3"/>
        <w:tabs>
          <w:tab w:val="clear" w:pos="6804"/>
          <w:tab w:val="left" w:pos="2268"/>
        </w:tabs>
        <w:spacing w:before="0"/>
        <w:ind w:left="720"/>
        <w:rPr>
          <w:rFonts w:ascii="Arial" w:hAnsi="Arial" w:cs="Arial"/>
          <w:szCs w:val="24"/>
        </w:rPr>
      </w:pPr>
      <w:r w:rsidRPr="004237D6">
        <w:rPr>
          <w:rFonts w:ascii="Arial" w:hAnsi="Arial" w:cs="Arial"/>
          <w:szCs w:val="24"/>
        </w:rPr>
        <w:t xml:space="preserve">                                                              </w:t>
      </w:r>
      <w:r>
        <w:rPr>
          <w:rFonts w:ascii="Arial" w:hAnsi="Arial" w:cs="Arial"/>
          <w:szCs w:val="24"/>
        </w:rPr>
        <w:t xml:space="preserve">   </w:t>
      </w:r>
      <w:r w:rsidRPr="004237D6">
        <w:rPr>
          <w:rFonts w:ascii="Arial" w:hAnsi="Arial" w:cs="Arial"/>
          <w:szCs w:val="24"/>
        </w:rPr>
        <w:t>Межениновского сельского поселения</w:t>
      </w:r>
    </w:p>
    <w:p w:rsidR="007C5156" w:rsidRDefault="007C5156" w:rsidP="007C515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от «</w:t>
      </w:r>
      <w:r>
        <w:rPr>
          <w:rFonts w:ascii="Arial" w:hAnsi="Arial" w:cs="Arial"/>
          <w:b w:val="0"/>
          <w:sz w:val="24"/>
          <w:szCs w:val="24"/>
        </w:rPr>
        <w:t>15</w:t>
      </w:r>
      <w:r w:rsidRPr="00C32F65">
        <w:rPr>
          <w:rFonts w:ascii="Arial" w:hAnsi="Arial" w:cs="Arial"/>
          <w:b w:val="0"/>
          <w:sz w:val="24"/>
          <w:szCs w:val="24"/>
        </w:rPr>
        <w:t>» февраля 20</w:t>
      </w:r>
      <w:r>
        <w:rPr>
          <w:rFonts w:ascii="Arial" w:hAnsi="Arial" w:cs="Arial"/>
          <w:b w:val="0"/>
          <w:sz w:val="24"/>
          <w:szCs w:val="24"/>
        </w:rPr>
        <w:t>25</w:t>
      </w:r>
      <w:r w:rsidRPr="00C32F65">
        <w:rPr>
          <w:rFonts w:ascii="Arial" w:hAnsi="Arial" w:cs="Arial"/>
          <w:b w:val="0"/>
          <w:sz w:val="24"/>
          <w:szCs w:val="24"/>
        </w:rPr>
        <w:t xml:space="preserve"> года № </w:t>
      </w:r>
      <w:r>
        <w:rPr>
          <w:rFonts w:ascii="Arial" w:hAnsi="Arial" w:cs="Arial"/>
          <w:b w:val="0"/>
          <w:sz w:val="24"/>
          <w:szCs w:val="24"/>
        </w:rPr>
        <w:t>9</w:t>
      </w:r>
    </w:p>
    <w:p w:rsidR="007C5156" w:rsidRDefault="007C5156" w:rsidP="007C515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7C5156" w:rsidRDefault="007C5156" w:rsidP="007C515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7C5156" w:rsidRPr="00C32F65" w:rsidRDefault="007C5156" w:rsidP="007C5156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32F65">
        <w:rPr>
          <w:rFonts w:ascii="Arial" w:hAnsi="Arial" w:cs="Arial"/>
          <w:sz w:val="24"/>
          <w:szCs w:val="24"/>
        </w:rPr>
        <w:t xml:space="preserve">Дополнительные требования к содержанию домашних животных, в том числе к их выгулу, на территории </w:t>
      </w:r>
      <w:r>
        <w:rPr>
          <w:rFonts w:ascii="Arial" w:hAnsi="Arial" w:cs="Arial"/>
          <w:sz w:val="24"/>
          <w:szCs w:val="24"/>
        </w:rPr>
        <w:t>Межениновского сельского поселения</w:t>
      </w:r>
    </w:p>
    <w:p w:rsidR="007C5156" w:rsidRPr="00C32F65" w:rsidRDefault="007C5156" w:rsidP="007C5156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1</w:t>
      </w:r>
      <w:r w:rsidRPr="00C32F65">
        <w:rPr>
          <w:rFonts w:ascii="Arial" w:hAnsi="Arial" w:cs="Arial"/>
          <w:b w:val="0"/>
          <w:sz w:val="24"/>
          <w:szCs w:val="24"/>
        </w:rPr>
        <w:t>. В настоящих дополнительных требованиях используются понятия в значении, установленном статьей 3 Федерального закона, а также следующие понятия: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>1) выгул домашнего животного – временное нахождение домашнего животного (за исключением собак-проводников) в сопровождении владельца вне места содержания домашнего животного;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 xml:space="preserve">2) короткий поводок – поводок, длина которого составляет не более 2 м и обеспечивает контроль над животным; 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>3) собака крупного размера - собака, рост которой в холке составляет 43 сантиметра и более;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>4) собака малого размера - собака, рост которой в холке составляет менее 25 сантиметров;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 xml:space="preserve">5) свободный выгул – выгул домашнего животного в сопровождении владельца без применения поводка и намордника. 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</w:t>
      </w:r>
      <w:r w:rsidRPr="00C32F65">
        <w:rPr>
          <w:rFonts w:ascii="Arial" w:hAnsi="Arial" w:cs="Arial"/>
          <w:b w:val="0"/>
          <w:sz w:val="24"/>
          <w:szCs w:val="24"/>
        </w:rPr>
        <w:t>. Владельцы домашних животных обязаны: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>1) обеспечивать домашнему животному место его содержания, уход и заботу с учетом его естественных потребностей в соответствии с его породой и особенностями, в том числе удовлетворять его потребности в полнорационном корме, воде, сне, движении, естественной активности и физической нагрузке;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>2) не допускать содержание домашних животных на балконах и лоджиях, лестничных площадках, чердаках, в подвалах, коридорах и других помещениях общего пользования многоквартирных домов, а также в транспортных средствах, на придомовой территории многоквартирных домов, иных общественных местах;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>3) содержать собак на территориях частных домовладений, садовых или огородных земельных участках в вольерах или на привязи, за исключением случаев содержания собак на земельных участках, имеющих ограждение, предотвращающее самостоятельный выход собак за пределы указанного земельного участка;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>4) обеспечивать нахождение в общественном транспорте домашних животных в специальном переносном устройстве, корме собак (за исключением собак-поводырей), находящихся на поводке длиной не более 0,8 метра и в наморднике.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</w:t>
      </w:r>
      <w:r w:rsidRPr="00C32F65">
        <w:rPr>
          <w:rFonts w:ascii="Arial" w:hAnsi="Arial" w:cs="Arial"/>
          <w:b w:val="0"/>
          <w:sz w:val="24"/>
          <w:szCs w:val="24"/>
        </w:rPr>
        <w:t>. Запрещается выгул: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 xml:space="preserve">1) домашних животных на детских, спортивных площадках, пляжах, местах проведения массовых мероприятий (за исключением мероприятий с неотъемлемым участием домашних животных), на территориях учреждений социальной сферы, образовательных организаций, организаций здравоохранения, </w:t>
      </w:r>
      <w:r w:rsidRPr="00C32F65">
        <w:rPr>
          <w:rFonts w:ascii="Arial" w:hAnsi="Arial" w:cs="Arial"/>
          <w:b w:val="0"/>
          <w:sz w:val="24"/>
          <w:szCs w:val="24"/>
        </w:rPr>
        <w:lastRenderedPageBreak/>
        <w:t>(за исключением собак-проводников и служебных собак, находящихся при исполнении служебных заданий);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>2) домашних животных лицами, находящимися в состоянии алкогольного, наркотического или иного токсического опьянения, либо лицами, признанными судом недееспособными, без сопровождения совершеннолетнего лица, способного обеспечить безопасность недееспособного гражданина и безопасность окружающих людей;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>3) потенциально опасных собак и собак крупных пород несовершеннолетними лицами.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4</w:t>
      </w:r>
      <w:r w:rsidRPr="00C32F65">
        <w:rPr>
          <w:rFonts w:ascii="Arial" w:hAnsi="Arial" w:cs="Arial"/>
          <w:b w:val="0"/>
          <w:sz w:val="24"/>
          <w:szCs w:val="24"/>
        </w:rPr>
        <w:t>. Выгул собак (за исключением щенков в возрасте до трех месяцев и случаев, когда собака находится в специальном переносном устройстве) осуществляется на коротком поводке и в наморднике.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5</w:t>
      </w:r>
      <w:r w:rsidRPr="00C32F65">
        <w:rPr>
          <w:rFonts w:ascii="Arial" w:hAnsi="Arial" w:cs="Arial"/>
          <w:b w:val="0"/>
          <w:sz w:val="24"/>
          <w:szCs w:val="24"/>
        </w:rPr>
        <w:t>. Допускается выгул без намордника щенков в возрасте до трех месяцев и собак малого размера.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6</w:t>
      </w:r>
      <w:r w:rsidRPr="00C32F65">
        <w:rPr>
          <w:rFonts w:ascii="Arial" w:hAnsi="Arial" w:cs="Arial"/>
          <w:b w:val="0"/>
          <w:sz w:val="24"/>
          <w:szCs w:val="24"/>
        </w:rPr>
        <w:t>. Свободный выгул домашних животных допускается: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>1) на специально предназначенных для этих целей огороженных территориях (площадках);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 w:rsidRPr="00C32F65">
        <w:rPr>
          <w:rFonts w:ascii="Arial" w:hAnsi="Arial" w:cs="Arial"/>
          <w:b w:val="0"/>
          <w:sz w:val="24"/>
          <w:szCs w:val="24"/>
        </w:rPr>
        <w:t xml:space="preserve">2) за пределами населенных пунктов, территорий садоводства или огородничества (за исключением потенциально опасной собаки) при условии соблюдения мер, обеспечивающих безопасность граждан. </w:t>
      </w:r>
    </w:p>
    <w:p w:rsidR="007C5156" w:rsidRPr="00C32F65" w:rsidRDefault="007C5156" w:rsidP="007C5156">
      <w:pPr>
        <w:pStyle w:val="ConsPlusTitle"/>
        <w:spacing w:line="276" w:lineRule="auto"/>
        <w:ind w:firstLine="720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7</w:t>
      </w:r>
      <w:r w:rsidRPr="00C32F65">
        <w:rPr>
          <w:rFonts w:ascii="Arial" w:hAnsi="Arial" w:cs="Arial"/>
          <w:b w:val="0"/>
          <w:sz w:val="24"/>
          <w:szCs w:val="24"/>
        </w:rPr>
        <w:t>. Оставление собак на привязи в общественных местах допускается при обеспечении возможности свободного и безопасного передвижения людей и проезда транспортных средств.</w:t>
      </w:r>
    </w:p>
    <w:p w:rsidR="007C5156" w:rsidRPr="00C32F65" w:rsidRDefault="007C5156" w:rsidP="007C5156">
      <w:pPr>
        <w:pStyle w:val="ConsPlusTitle"/>
        <w:spacing w:line="276" w:lineRule="auto"/>
        <w:jc w:val="both"/>
        <w:rPr>
          <w:rFonts w:ascii="Arial" w:hAnsi="Arial" w:cs="Arial"/>
          <w:b w:val="0"/>
          <w:sz w:val="24"/>
          <w:szCs w:val="24"/>
        </w:rPr>
      </w:pPr>
    </w:p>
    <w:p w:rsidR="007C5156" w:rsidRPr="00BB2A99" w:rsidRDefault="007C5156" w:rsidP="007C5156">
      <w:pPr>
        <w:spacing w:after="0"/>
        <w:rPr>
          <w:rFonts w:ascii="Arial" w:hAnsi="Arial" w:cs="Arial"/>
          <w:sz w:val="24"/>
          <w:szCs w:val="24"/>
        </w:rPr>
      </w:pPr>
    </w:p>
    <w:p w:rsidR="007C5156" w:rsidRPr="00365262" w:rsidRDefault="007C5156" w:rsidP="007C5156">
      <w:pPr>
        <w:spacing w:after="0"/>
        <w:rPr>
          <w:rFonts w:ascii="Arial" w:hAnsi="Arial" w:cs="Arial"/>
          <w:sz w:val="24"/>
          <w:szCs w:val="24"/>
        </w:rPr>
      </w:pPr>
    </w:p>
    <w:p w:rsidR="00FA0098" w:rsidRDefault="00FA0098"/>
    <w:sectPr w:rsidR="00FA0098" w:rsidSect="00BB2A99">
      <w:headerReference w:type="default" r:id="rId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56396570"/>
      <w:docPartObj>
        <w:docPartGallery w:val="Page Numbers (Top of Page)"/>
        <w:docPartUnique/>
      </w:docPartObj>
    </w:sdtPr>
    <w:sdtEndPr/>
    <w:sdtContent>
      <w:p w:rsidR="00BB2A99" w:rsidRDefault="007C515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B2A99" w:rsidRDefault="007C5156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C7A01"/>
    <w:multiLevelType w:val="hybridMultilevel"/>
    <w:tmpl w:val="0322919E"/>
    <w:lvl w:ilvl="0" w:tplc="599655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8412C16"/>
    <w:multiLevelType w:val="hybridMultilevel"/>
    <w:tmpl w:val="83D0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515F6B"/>
    <w:multiLevelType w:val="hybridMultilevel"/>
    <w:tmpl w:val="33E41F96"/>
    <w:lvl w:ilvl="0" w:tplc="C42AFB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72073DF"/>
    <w:multiLevelType w:val="hybridMultilevel"/>
    <w:tmpl w:val="BA723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BB3180"/>
    <w:multiLevelType w:val="hybridMultilevel"/>
    <w:tmpl w:val="84E2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BB627E"/>
    <w:multiLevelType w:val="hybridMultilevel"/>
    <w:tmpl w:val="83D06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6A"/>
    <w:rsid w:val="0028166A"/>
    <w:rsid w:val="0048796E"/>
    <w:rsid w:val="00514CE3"/>
    <w:rsid w:val="007C5156"/>
    <w:rsid w:val="00FA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935A7"/>
  <w15:chartTrackingRefBased/>
  <w15:docId w15:val="{F19F7109-0702-4C75-86D5-30040C19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15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rsid w:val="007C5156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C5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C5156"/>
  </w:style>
  <w:style w:type="paragraph" w:customStyle="1" w:styleId="ConsPlusTitle">
    <w:name w:val="ConsPlusTitle"/>
    <w:rsid w:val="007C5156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5832</Characters>
  <Application>Microsoft Office Word</Application>
  <DocSecurity>0</DocSecurity>
  <Lines>48</Lines>
  <Paragraphs>13</Paragraphs>
  <ScaleCrop>false</ScaleCrop>
  <Company/>
  <LinksUpToDate>false</LinksUpToDate>
  <CharactersWithSpaces>6841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2025-02-04T12:44:00Z</dcterms:created>
  <dcterms:modified xsi:type="dcterms:W3CDTF">2025-02-04T12:45:00Z</dcterms:modified>
</cp:coreProperties>
</file>