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2F" w:rsidRPr="006913EF" w:rsidRDefault="006E442F" w:rsidP="006E442F">
      <w:pPr>
        <w:ind w:right="-24"/>
        <w:jc w:val="center"/>
        <w:rPr>
          <w:rFonts w:ascii="Clarendon Extended" w:hAnsi="Clarendon Extended" w:cs="Mangal"/>
          <w:b/>
        </w:rPr>
      </w:pPr>
      <w:r w:rsidRPr="006913EF">
        <w:rPr>
          <w:rFonts w:ascii="Franklin Gothic Medium" w:hAnsi="Franklin Gothic Medium" w:cs="Mangal"/>
          <w:b/>
        </w:rPr>
        <w:t>ТОМСКАЯ</w:t>
      </w:r>
      <w:r w:rsidRPr="006913EF">
        <w:rPr>
          <w:rFonts w:ascii="Clarendon Extended" w:hAnsi="Clarendon Extended" w:cs="Mangal"/>
          <w:b/>
        </w:rPr>
        <w:t xml:space="preserve"> </w:t>
      </w:r>
      <w:r w:rsidRPr="006913EF">
        <w:rPr>
          <w:rFonts w:ascii="Franklin Gothic Medium" w:hAnsi="Franklin Gothic Medium" w:cs="Mangal"/>
          <w:b/>
        </w:rPr>
        <w:t>ОБЛАСТЬ</w:t>
      </w:r>
    </w:p>
    <w:p w:rsidR="006E442F" w:rsidRPr="006913EF" w:rsidRDefault="006E442F" w:rsidP="006E442F">
      <w:pPr>
        <w:ind w:right="-24"/>
        <w:jc w:val="center"/>
        <w:rPr>
          <w:rFonts w:ascii="Clarendon Extended" w:hAnsi="Clarendon Extended" w:cs="Mangal"/>
          <w:b/>
        </w:rPr>
      </w:pPr>
      <w:r w:rsidRPr="006913EF">
        <w:rPr>
          <w:rFonts w:ascii="Franklin Gothic Medium" w:hAnsi="Franklin Gothic Medium" w:cs="Mangal"/>
          <w:b/>
        </w:rPr>
        <w:t>ТОМСКИЙ</w:t>
      </w:r>
      <w:r w:rsidRPr="006913EF">
        <w:rPr>
          <w:rFonts w:ascii="Clarendon Extended" w:hAnsi="Clarendon Extended" w:cs="Mangal"/>
          <w:b/>
        </w:rPr>
        <w:t xml:space="preserve"> </w:t>
      </w:r>
      <w:r w:rsidRPr="006913EF">
        <w:rPr>
          <w:rFonts w:ascii="Franklin Gothic Medium" w:hAnsi="Franklin Gothic Medium" w:cs="Mangal"/>
          <w:b/>
        </w:rPr>
        <w:t>РАЙОН</w:t>
      </w:r>
    </w:p>
    <w:p w:rsidR="006E442F" w:rsidRPr="006913EF" w:rsidRDefault="006E442F" w:rsidP="006E442F">
      <w:pPr>
        <w:ind w:right="-24"/>
        <w:jc w:val="center"/>
        <w:rPr>
          <w:rFonts w:ascii="Clarendon Extended" w:hAnsi="Clarendon Extended" w:cs="Mangal"/>
          <w:b/>
        </w:rPr>
      </w:pPr>
      <w:r w:rsidRPr="006913EF">
        <w:rPr>
          <w:rFonts w:ascii="Franklin Gothic Medium" w:hAnsi="Franklin Gothic Medium" w:cs="Mangal"/>
          <w:b/>
        </w:rPr>
        <w:t>Муниципальное</w:t>
      </w:r>
      <w:r w:rsidRPr="006913EF">
        <w:rPr>
          <w:rFonts w:ascii="Clarendon Extended" w:hAnsi="Clarendon Extended" w:cs="Mangal"/>
          <w:b/>
        </w:rPr>
        <w:t xml:space="preserve"> </w:t>
      </w:r>
      <w:r w:rsidRPr="006913EF">
        <w:rPr>
          <w:rFonts w:ascii="Franklin Gothic Medium" w:hAnsi="Franklin Gothic Medium" w:cs="Mangal"/>
          <w:b/>
        </w:rPr>
        <w:t>образование</w:t>
      </w:r>
    </w:p>
    <w:p w:rsidR="006E442F" w:rsidRPr="006913EF" w:rsidRDefault="006E442F" w:rsidP="006E442F">
      <w:pPr>
        <w:ind w:right="-24"/>
        <w:jc w:val="center"/>
        <w:rPr>
          <w:rFonts w:ascii="Clarendon Extended" w:hAnsi="Clarendon Extended" w:cs="Mangal"/>
          <w:b/>
        </w:rPr>
      </w:pPr>
      <w:r w:rsidRPr="006913EF">
        <w:rPr>
          <w:rFonts w:ascii="Clarendon Extended" w:hAnsi="Clarendon Extended" w:cs="Mangal"/>
          <w:b/>
        </w:rPr>
        <w:t xml:space="preserve"> «</w:t>
      </w:r>
      <w:r w:rsidRPr="006913EF">
        <w:rPr>
          <w:rFonts w:ascii="Franklin Gothic Medium" w:hAnsi="Franklin Gothic Medium" w:cs="Mangal"/>
          <w:b/>
        </w:rPr>
        <w:t>Межениновское</w:t>
      </w:r>
      <w:r w:rsidRPr="006913EF">
        <w:rPr>
          <w:rFonts w:ascii="Clarendon Extended" w:hAnsi="Clarendon Extended" w:cs="Mangal"/>
          <w:b/>
        </w:rPr>
        <w:t xml:space="preserve"> </w:t>
      </w:r>
      <w:r w:rsidRPr="006913EF">
        <w:rPr>
          <w:rFonts w:ascii="Franklin Gothic Medium" w:hAnsi="Franklin Gothic Medium" w:cs="Mangal"/>
          <w:b/>
        </w:rPr>
        <w:t>сельское</w:t>
      </w:r>
      <w:r w:rsidRPr="006913EF">
        <w:rPr>
          <w:rFonts w:ascii="Clarendon Extended" w:hAnsi="Clarendon Extended" w:cs="Mangal"/>
          <w:b/>
        </w:rPr>
        <w:t xml:space="preserve"> </w:t>
      </w:r>
      <w:r w:rsidRPr="006913EF">
        <w:rPr>
          <w:rFonts w:ascii="Franklin Gothic Medium" w:hAnsi="Franklin Gothic Medium" w:cs="Mangal"/>
          <w:b/>
        </w:rPr>
        <w:t>поселение</w:t>
      </w:r>
      <w:r w:rsidRPr="006913EF">
        <w:rPr>
          <w:rFonts w:ascii="Clarendon Extended" w:hAnsi="Clarendon Extended" w:cs="Mangal"/>
          <w:b/>
        </w:rPr>
        <w:t>»</w:t>
      </w:r>
    </w:p>
    <w:p w:rsidR="006E442F" w:rsidRPr="006913EF" w:rsidRDefault="006E442F" w:rsidP="006E442F">
      <w:pPr>
        <w:ind w:right="-24"/>
        <w:jc w:val="center"/>
        <w:rPr>
          <w:rFonts w:hAnsi="Mangal" w:cs="Mangal"/>
        </w:rPr>
      </w:pPr>
    </w:p>
    <w:p w:rsidR="006E442F" w:rsidRPr="00FB7C73" w:rsidRDefault="006E442F" w:rsidP="006E442F">
      <w:pPr>
        <w:ind w:right="-24"/>
        <w:jc w:val="center"/>
        <w:rPr>
          <w:rFonts w:ascii="Haettenschweiler" w:hAnsi="Haettenschweiler"/>
          <w:sz w:val="72"/>
          <w:szCs w:val="72"/>
        </w:rPr>
      </w:pPr>
      <w:r>
        <w:rPr>
          <w:rFonts w:hAnsi="Mangal" w:cs="Mang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23495</wp:posOffset>
                </wp:positionV>
                <wp:extent cx="6705600" cy="0"/>
                <wp:effectExtent l="38735" t="41275" r="46990" b="444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A70E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.85pt" to="53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  <w:r w:rsidRPr="00FB7C73">
        <w:rPr>
          <w:rFonts w:ascii="Haettenschweiler" w:hAnsi="Haettenschweiler"/>
          <w:sz w:val="72"/>
          <w:szCs w:val="72"/>
        </w:rPr>
        <w:t>ИНФОРМАЦИОННЫЙ БЮЛЛЕТЕНЬ</w:t>
      </w:r>
    </w:p>
    <w:p w:rsidR="006E442F" w:rsidRPr="004B6B60" w:rsidRDefault="006E442F" w:rsidP="006E442F">
      <w:pPr>
        <w:ind w:right="-24"/>
        <w:jc w:val="center"/>
        <w:rPr>
          <w:rFonts w:ascii="Haettenschweiler" w:hAnsi="Haettenschweiler"/>
        </w:rPr>
      </w:pPr>
      <w:r w:rsidRPr="004B6B60">
        <w:rPr>
          <w:rFonts w:ascii="Haettenschweiler" w:hAnsi="Haettenschweiler"/>
        </w:rPr>
        <w:t>Периодическое официальное печатное издание, предназначенное для опубликования</w:t>
      </w:r>
    </w:p>
    <w:p w:rsidR="006E442F" w:rsidRPr="004B6B60" w:rsidRDefault="006E442F" w:rsidP="006E442F">
      <w:pPr>
        <w:ind w:right="-24"/>
        <w:jc w:val="center"/>
        <w:rPr>
          <w:rFonts w:ascii="Haettenschweiler" w:hAnsi="Haettenschweiler"/>
        </w:rPr>
      </w:pPr>
      <w:r w:rsidRPr="004B6B60">
        <w:rPr>
          <w:rFonts w:ascii="Haettenschweiler" w:hAnsi="Haettenschweiler"/>
        </w:rPr>
        <w:t xml:space="preserve">правовых актов органов местного самоуправления Межениновского сельского поселения </w:t>
      </w:r>
    </w:p>
    <w:p w:rsidR="006E442F" w:rsidRPr="004B6B60" w:rsidRDefault="006E442F" w:rsidP="006E442F">
      <w:pPr>
        <w:ind w:right="-24"/>
        <w:jc w:val="center"/>
        <w:rPr>
          <w:rFonts w:ascii="Haettenschweiler" w:hAnsi="Haettenschweiler"/>
        </w:rPr>
      </w:pPr>
      <w:r w:rsidRPr="004B6B60">
        <w:rPr>
          <w:rFonts w:ascii="Haettenschweiler" w:hAnsi="Haettenschweiler"/>
        </w:rPr>
        <w:t>и иной официальной информации</w:t>
      </w:r>
    </w:p>
    <w:p w:rsidR="006E442F" w:rsidRPr="004B6B60" w:rsidRDefault="006E442F" w:rsidP="006E442F">
      <w:pPr>
        <w:ind w:right="-24"/>
        <w:jc w:val="center"/>
        <w:rPr>
          <w:rFonts w:ascii="Haettenschweiler" w:hAnsi="Haettenschweiler"/>
        </w:rPr>
      </w:pPr>
      <w:r>
        <w:rPr>
          <w:rFonts w:ascii="Haettenschweiler" w:hAnsi="Haettenschweile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94615</wp:posOffset>
                </wp:positionV>
                <wp:extent cx="6705600" cy="0"/>
                <wp:effectExtent l="41910" t="40640" r="43815" b="450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5B0D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7.45pt" to="537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6E442F" w:rsidRDefault="006E442F" w:rsidP="006E442F">
      <w:pPr>
        <w:ind w:right="-2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149860</wp:posOffset>
                </wp:positionV>
                <wp:extent cx="1257300" cy="228600"/>
                <wp:effectExtent l="0" t="127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42F" w:rsidRPr="00ED08B7" w:rsidRDefault="006E442F" w:rsidP="006E442F">
                            <w:pPr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  <w:r w:rsidRPr="005B53EB">
                              <w:rPr>
                                <w:b/>
                                <w:color w:val="1F497D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97D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.11.</w:t>
                            </w:r>
                            <w:r w:rsidRPr="00ED08B7">
                              <w:rPr>
                                <w:b/>
                                <w:color w:val="00000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23</w:t>
                            </w:r>
                            <w:r w:rsidRPr="00ED08B7"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 г.__</w:t>
                            </w:r>
                            <w:r w:rsidRPr="00ED08B7">
                              <w:rPr>
                                <w:b/>
                                <w:color w:val="00000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ED08B7">
                              <w:rPr>
                                <w:b/>
                                <w:color w:val="000000"/>
                                <w:lang w:val="en-US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4.7pt;margin-top:11.8pt;width:9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" stroked="f">
                <v:textbox inset="0,0,0,0">
                  <w:txbxContent>
                    <w:p w:rsidR="006E442F" w:rsidRPr="00ED08B7" w:rsidRDefault="006E442F" w:rsidP="006E442F">
                      <w:pPr>
                        <w:rPr>
                          <w:b/>
                          <w:color w:val="000000"/>
                          <w:lang w:val="en-US"/>
                        </w:rPr>
                      </w:pPr>
                      <w:r w:rsidRPr="005B53EB">
                        <w:rPr>
                          <w:b/>
                          <w:color w:val="1F497D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1F497D"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u w:val="single"/>
                        </w:rPr>
                        <w:t>10</w:t>
                      </w:r>
                      <w:r>
                        <w:rPr>
                          <w:b/>
                          <w:u w:val="single"/>
                        </w:rPr>
                        <w:t>.11.</w:t>
                      </w:r>
                      <w:r w:rsidRPr="00ED08B7">
                        <w:rPr>
                          <w:b/>
                          <w:color w:val="000000"/>
                          <w:u w:val="single"/>
                        </w:rPr>
                        <w:t>20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23</w:t>
                      </w:r>
                      <w:r w:rsidRPr="00ED08B7">
                        <w:rPr>
                          <w:b/>
                          <w:color w:val="000000"/>
                          <w:u w:val="single"/>
                        </w:rPr>
                        <w:t xml:space="preserve"> г.__</w:t>
                      </w:r>
                      <w:r w:rsidRPr="00ED08B7">
                        <w:rPr>
                          <w:b/>
                          <w:color w:val="000000"/>
                          <w:u w:val="single"/>
                          <w:lang w:val="en-US"/>
                        </w:rPr>
                        <w:t xml:space="preserve"> </w:t>
                      </w:r>
                      <w:r w:rsidRPr="00ED08B7">
                        <w:rPr>
                          <w:b/>
                          <w:color w:val="000000"/>
                          <w:lang w:val="en-US"/>
                        </w:rPr>
                        <w:t xml:space="preserve">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E442F" w:rsidRDefault="006E442F" w:rsidP="006E442F">
      <w:pPr>
        <w:tabs>
          <w:tab w:val="left" w:pos="284"/>
        </w:tabs>
        <w:ind w:right="-24"/>
        <w:rPr>
          <w:color w:val="000000"/>
          <w:sz w:val="20"/>
          <w:szCs w:val="20"/>
        </w:rPr>
      </w:pPr>
      <w:r w:rsidRPr="002762AD">
        <w:rPr>
          <w:color w:val="000000"/>
          <w:sz w:val="20"/>
          <w:szCs w:val="20"/>
        </w:rPr>
        <w:t>Издается с 2005 г.</w:t>
      </w:r>
      <w:r w:rsidRPr="002762AD">
        <w:rPr>
          <w:color w:val="000000"/>
          <w:sz w:val="20"/>
          <w:szCs w:val="20"/>
        </w:rPr>
        <w:tab/>
      </w:r>
      <w:r w:rsidRPr="002762AD">
        <w:rPr>
          <w:color w:val="000000"/>
          <w:sz w:val="20"/>
          <w:szCs w:val="20"/>
        </w:rPr>
        <w:tab/>
      </w:r>
      <w:r w:rsidRPr="002762AD">
        <w:rPr>
          <w:color w:val="000000"/>
          <w:sz w:val="20"/>
          <w:szCs w:val="20"/>
        </w:rPr>
        <w:tab/>
      </w:r>
      <w:r w:rsidRPr="002762AD">
        <w:rPr>
          <w:color w:val="000000"/>
          <w:sz w:val="20"/>
          <w:szCs w:val="20"/>
        </w:rPr>
        <w:tab/>
      </w:r>
      <w:r w:rsidRPr="002762AD">
        <w:rPr>
          <w:color w:val="000000"/>
          <w:sz w:val="20"/>
          <w:szCs w:val="20"/>
        </w:rPr>
        <w:tab/>
      </w:r>
      <w:r w:rsidRPr="00A606CB">
        <w:rPr>
          <w:b/>
          <w:color w:val="1F497D"/>
          <w:sz w:val="20"/>
          <w:szCs w:val="20"/>
        </w:rPr>
        <w:t xml:space="preserve">          </w:t>
      </w:r>
      <w:r w:rsidRPr="00A606CB">
        <w:rPr>
          <w:b/>
          <w:color w:val="1F497D"/>
        </w:rPr>
        <w:t xml:space="preserve">  </w:t>
      </w:r>
      <w:r w:rsidRPr="00A606CB">
        <w:rPr>
          <w:b/>
          <w:color w:val="1F497D"/>
          <w:sz w:val="60"/>
          <w:szCs w:val="44"/>
        </w:rPr>
        <w:t xml:space="preserve">№ </w:t>
      </w:r>
      <w:r>
        <w:rPr>
          <w:b/>
          <w:color w:val="1F497D"/>
          <w:sz w:val="60"/>
          <w:szCs w:val="44"/>
        </w:rPr>
        <w:t>4</w:t>
      </w:r>
      <w:r>
        <w:rPr>
          <w:b/>
          <w:color w:val="1F497D"/>
          <w:sz w:val="60"/>
          <w:szCs w:val="44"/>
        </w:rPr>
        <w:t>2</w:t>
      </w:r>
      <w:r>
        <w:rPr>
          <w:b/>
          <w:color w:val="1F497D"/>
          <w:sz w:val="60"/>
          <w:szCs w:val="44"/>
        </w:rPr>
        <w:t xml:space="preserve">  </w:t>
      </w:r>
      <w:r>
        <w:rPr>
          <w:b/>
          <w:sz w:val="60"/>
          <w:szCs w:val="44"/>
        </w:rPr>
        <w:t xml:space="preserve"> </w:t>
      </w:r>
      <w:r w:rsidRPr="002762AD">
        <w:rPr>
          <w:color w:val="000000"/>
          <w:sz w:val="20"/>
          <w:szCs w:val="20"/>
        </w:rPr>
        <w:t>с. Межениновка</w:t>
      </w:r>
    </w:p>
    <w:p w:rsidR="006E442F" w:rsidRPr="00346D5C" w:rsidRDefault="006E442F" w:rsidP="006E442F">
      <w:pPr>
        <w:tabs>
          <w:tab w:val="left" w:pos="284"/>
        </w:tabs>
        <w:ind w:right="-24"/>
        <w:jc w:val="center"/>
        <w:rPr>
          <w:b/>
          <w:color w:val="000000"/>
        </w:rPr>
      </w:pPr>
      <w:r w:rsidRPr="00346D5C">
        <w:rPr>
          <w:b/>
          <w:color w:val="000000"/>
        </w:rPr>
        <w:t>МУНИЦИПАЛЬНОЕ ОБРАЗОВАНИЕ</w:t>
      </w:r>
      <w:r w:rsidRPr="00346D5C">
        <w:rPr>
          <w:b/>
          <w:color w:val="000000"/>
        </w:rPr>
        <w:br/>
        <w:t>«МЕЖЕНИНОВСКОЕ СЕЛЬСКОЕ ПОСЕЛЕНИЕ»</w:t>
      </w:r>
    </w:p>
    <w:p w:rsidR="006E442F" w:rsidRPr="00346D5C" w:rsidRDefault="006E442F" w:rsidP="006E442F">
      <w:pPr>
        <w:tabs>
          <w:tab w:val="left" w:pos="284"/>
        </w:tabs>
        <w:spacing w:after="120"/>
        <w:ind w:right="-23"/>
        <w:jc w:val="center"/>
        <w:rPr>
          <w:b/>
          <w:color w:val="000000"/>
        </w:rPr>
      </w:pPr>
      <w:r w:rsidRPr="00346D5C">
        <w:rPr>
          <w:b/>
          <w:color w:val="000000"/>
        </w:rPr>
        <w:t>АДМИНИСТРАЦИЯ МЕЖЕНИНОВСКОГО СЕЛЬСКОГО ПОСЕЛЕНИЯ</w:t>
      </w:r>
    </w:p>
    <w:p w:rsidR="006E442F" w:rsidRPr="00346D5C" w:rsidRDefault="006E442F" w:rsidP="006E442F">
      <w:pPr>
        <w:tabs>
          <w:tab w:val="left" w:pos="284"/>
        </w:tabs>
        <w:ind w:right="-24"/>
        <w:jc w:val="center"/>
        <w:rPr>
          <w:b/>
          <w:color w:val="000000"/>
        </w:rPr>
      </w:pPr>
      <w:r w:rsidRPr="00346D5C">
        <w:rPr>
          <w:b/>
          <w:color w:val="000000"/>
        </w:rPr>
        <w:t>ПОСТАНОВЛЕНИЕ</w:t>
      </w:r>
    </w:p>
    <w:p w:rsidR="005A7893" w:rsidRPr="00F34C34" w:rsidRDefault="005A7893" w:rsidP="005A7893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10.11.2023</w:t>
      </w:r>
      <w:r w:rsidRPr="00F34C34">
        <w:rPr>
          <w:szCs w:val="24"/>
        </w:rPr>
        <w:t xml:space="preserve">                                                                                                                               № </w:t>
      </w:r>
      <w:r>
        <w:rPr>
          <w:szCs w:val="24"/>
        </w:rPr>
        <w:t>119</w:t>
      </w:r>
    </w:p>
    <w:p w:rsidR="005A7893" w:rsidRPr="00F34C34" w:rsidRDefault="005A7893" w:rsidP="005A7893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F34C34">
        <w:rPr>
          <w:szCs w:val="24"/>
        </w:rPr>
        <w:t>с. Межениновка</w:t>
      </w:r>
    </w:p>
    <w:p w:rsidR="005A7893" w:rsidRPr="00F34C34" w:rsidRDefault="005A7893" w:rsidP="005A7893">
      <w:pPr>
        <w:pStyle w:val="a3"/>
        <w:tabs>
          <w:tab w:val="clear" w:pos="6804"/>
        </w:tabs>
        <w:spacing w:before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41"/>
      </w:tblGrid>
      <w:tr w:rsidR="005A7893" w:rsidRPr="00F34C34" w:rsidTr="00091D3F">
        <w:trPr>
          <w:trHeight w:val="1003"/>
        </w:trPr>
        <w:tc>
          <w:tcPr>
            <w:tcW w:w="5541" w:type="dxa"/>
          </w:tcPr>
          <w:p w:rsidR="005A7893" w:rsidRPr="001A746C" w:rsidRDefault="005A7893" w:rsidP="00091D3F">
            <w:pPr>
              <w:ind w:right="-3"/>
              <w:jc w:val="both"/>
              <w:rPr>
                <w:rFonts w:ascii="Arial" w:hAnsi="Arial" w:cs="Arial"/>
              </w:rPr>
            </w:pPr>
            <w:r w:rsidRPr="00F34C34">
              <w:t xml:space="preserve">О </w:t>
            </w:r>
            <w:r w:rsidRPr="00F54354">
              <w:t>внесении изменений в постановление №84 от 12.10.2018 «Об утверждении порядка рассмотрения обращений физических и юридических лиц, имеющих намерение разместить нестационарные торговые объекты, расположенные на территор</w:t>
            </w:r>
            <w:r>
              <w:t>ии муниципального образования «М</w:t>
            </w:r>
            <w:r w:rsidRPr="00F54354">
              <w:t>ежениновское сельское поселение»</w:t>
            </w:r>
            <w:r>
              <w:t>»</w:t>
            </w:r>
            <w:r w:rsidRPr="00F54354">
              <w:t xml:space="preserve"> </w:t>
            </w:r>
          </w:p>
          <w:p w:rsidR="005A7893" w:rsidRPr="00F34C34" w:rsidRDefault="005A7893" w:rsidP="00091D3F">
            <w:pPr>
              <w:snapToGrid w:val="0"/>
              <w:jc w:val="both"/>
            </w:pPr>
          </w:p>
        </w:tc>
      </w:tr>
    </w:tbl>
    <w:p w:rsidR="005A7893" w:rsidRPr="0012027E" w:rsidRDefault="005A7893" w:rsidP="005A7893">
      <w:pPr>
        <w:jc w:val="both"/>
      </w:pPr>
      <w:r w:rsidRPr="00F34C34">
        <w:tab/>
      </w:r>
      <w:r w:rsidRPr="0012027E">
        <w:t>На основании постановлени</w:t>
      </w:r>
      <w:r>
        <w:t>я</w:t>
      </w:r>
      <w:r w:rsidRPr="0012027E">
        <w:rPr>
          <w:spacing w:val="1"/>
        </w:rPr>
        <w:t xml:space="preserve"> </w:t>
      </w:r>
      <w:r w:rsidRPr="0012027E">
        <w:t>Правительства</w:t>
      </w:r>
      <w:r w:rsidRPr="0012027E">
        <w:rPr>
          <w:spacing w:val="1"/>
        </w:rPr>
        <w:t xml:space="preserve"> </w:t>
      </w:r>
      <w:r w:rsidRPr="0012027E">
        <w:t>РФ</w:t>
      </w:r>
      <w:r w:rsidRPr="0012027E">
        <w:rPr>
          <w:spacing w:val="1"/>
        </w:rPr>
        <w:t xml:space="preserve"> </w:t>
      </w:r>
      <w:r w:rsidRPr="0012027E">
        <w:t>от</w:t>
      </w:r>
      <w:r w:rsidRPr="0012027E">
        <w:rPr>
          <w:spacing w:val="1"/>
        </w:rPr>
        <w:t xml:space="preserve"> </w:t>
      </w:r>
      <w:r w:rsidRPr="0012027E">
        <w:t>2</w:t>
      </w:r>
      <w:r w:rsidRPr="0012027E">
        <w:rPr>
          <w:spacing w:val="1"/>
        </w:rPr>
        <w:t xml:space="preserve"> </w:t>
      </w:r>
      <w:r w:rsidRPr="0012027E">
        <w:t>сентября 2022 года № 1549 «О внесении изменения в подпункт «б» пункта 3 Правил</w:t>
      </w:r>
      <w:r w:rsidRPr="0012027E">
        <w:rPr>
          <w:spacing w:val="1"/>
        </w:rPr>
        <w:t xml:space="preserve"> </w:t>
      </w:r>
      <w:r w:rsidRPr="0012027E">
        <w:t>включения</w:t>
      </w:r>
      <w:r w:rsidRPr="0012027E">
        <w:rPr>
          <w:spacing w:val="1"/>
        </w:rPr>
        <w:t xml:space="preserve"> </w:t>
      </w:r>
      <w:r w:rsidRPr="0012027E">
        <w:t>нестационарных</w:t>
      </w:r>
      <w:r w:rsidRPr="0012027E">
        <w:rPr>
          <w:spacing w:val="1"/>
        </w:rPr>
        <w:t xml:space="preserve"> </w:t>
      </w:r>
      <w:r w:rsidRPr="0012027E">
        <w:t>торговых</w:t>
      </w:r>
      <w:r w:rsidRPr="0012027E">
        <w:rPr>
          <w:spacing w:val="1"/>
        </w:rPr>
        <w:t xml:space="preserve"> </w:t>
      </w:r>
      <w:r w:rsidRPr="0012027E">
        <w:t>объектов,</w:t>
      </w:r>
      <w:r w:rsidRPr="0012027E">
        <w:rPr>
          <w:spacing w:val="1"/>
        </w:rPr>
        <w:t xml:space="preserve"> </w:t>
      </w:r>
      <w:r w:rsidRPr="0012027E">
        <w:t>расположенных</w:t>
      </w:r>
      <w:r w:rsidRPr="0012027E">
        <w:rPr>
          <w:spacing w:val="1"/>
        </w:rPr>
        <w:t xml:space="preserve"> </w:t>
      </w:r>
      <w:r w:rsidRPr="0012027E">
        <w:t>на</w:t>
      </w:r>
      <w:r w:rsidRPr="0012027E">
        <w:rPr>
          <w:spacing w:val="1"/>
        </w:rPr>
        <w:t xml:space="preserve"> </w:t>
      </w:r>
      <w:r w:rsidRPr="0012027E">
        <w:t>земельных</w:t>
      </w:r>
      <w:r w:rsidRPr="0012027E">
        <w:rPr>
          <w:spacing w:val="1"/>
        </w:rPr>
        <w:t xml:space="preserve"> </w:t>
      </w:r>
      <w:r w:rsidRPr="0012027E">
        <w:t>участках,</w:t>
      </w:r>
      <w:r w:rsidRPr="0012027E">
        <w:rPr>
          <w:spacing w:val="1"/>
        </w:rPr>
        <w:t xml:space="preserve"> </w:t>
      </w:r>
      <w:r w:rsidRPr="0012027E">
        <w:t>в</w:t>
      </w:r>
      <w:r w:rsidRPr="0012027E">
        <w:rPr>
          <w:spacing w:val="1"/>
        </w:rPr>
        <w:t xml:space="preserve"> </w:t>
      </w:r>
      <w:r w:rsidRPr="0012027E">
        <w:t>зданиях,</w:t>
      </w:r>
      <w:r w:rsidRPr="0012027E">
        <w:rPr>
          <w:spacing w:val="1"/>
        </w:rPr>
        <w:t xml:space="preserve"> </w:t>
      </w:r>
      <w:r w:rsidRPr="0012027E">
        <w:t>строениях</w:t>
      </w:r>
      <w:r w:rsidRPr="0012027E">
        <w:rPr>
          <w:spacing w:val="1"/>
        </w:rPr>
        <w:t xml:space="preserve"> </w:t>
      </w:r>
      <w:r w:rsidRPr="0012027E">
        <w:t>и</w:t>
      </w:r>
      <w:r w:rsidRPr="0012027E">
        <w:rPr>
          <w:spacing w:val="1"/>
        </w:rPr>
        <w:t xml:space="preserve"> </w:t>
      </w:r>
      <w:r w:rsidRPr="0012027E">
        <w:t>сооружениях,</w:t>
      </w:r>
      <w:r w:rsidRPr="0012027E">
        <w:rPr>
          <w:spacing w:val="1"/>
        </w:rPr>
        <w:t xml:space="preserve"> </w:t>
      </w:r>
      <w:r w:rsidRPr="0012027E">
        <w:t>находящихся</w:t>
      </w:r>
      <w:r w:rsidRPr="0012027E">
        <w:rPr>
          <w:spacing w:val="1"/>
        </w:rPr>
        <w:t xml:space="preserve"> </w:t>
      </w:r>
      <w:r w:rsidRPr="0012027E">
        <w:t>в</w:t>
      </w:r>
      <w:r w:rsidRPr="0012027E">
        <w:rPr>
          <w:spacing w:val="1"/>
        </w:rPr>
        <w:t xml:space="preserve"> </w:t>
      </w:r>
      <w:r w:rsidRPr="0012027E">
        <w:t>государственной</w:t>
      </w:r>
      <w:r w:rsidRPr="0012027E">
        <w:rPr>
          <w:spacing w:val="1"/>
        </w:rPr>
        <w:t xml:space="preserve"> </w:t>
      </w:r>
      <w:r w:rsidRPr="0012027E">
        <w:t>собственности,</w:t>
      </w:r>
      <w:r w:rsidRPr="0012027E">
        <w:rPr>
          <w:spacing w:val="19"/>
        </w:rPr>
        <w:t xml:space="preserve"> </w:t>
      </w:r>
      <w:r w:rsidRPr="0012027E">
        <w:t>в</w:t>
      </w:r>
      <w:r w:rsidRPr="0012027E">
        <w:rPr>
          <w:spacing w:val="20"/>
        </w:rPr>
        <w:t xml:space="preserve"> </w:t>
      </w:r>
      <w:r w:rsidRPr="0012027E">
        <w:t>схему</w:t>
      </w:r>
      <w:r w:rsidRPr="0012027E">
        <w:rPr>
          <w:spacing w:val="20"/>
        </w:rPr>
        <w:t xml:space="preserve"> </w:t>
      </w:r>
      <w:r w:rsidRPr="0012027E">
        <w:t>размещения</w:t>
      </w:r>
      <w:r w:rsidRPr="0012027E">
        <w:rPr>
          <w:spacing w:val="20"/>
        </w:rPr>
        <w:t xml:space="preserve"> </w:t>
      </w:r>
      <w:r w:rsidRPr="0012027E">
        <w:t>нестационарных</w:t>
      </w:r>
      <w:r w:rsidRPr="0012027E">
        <w:rPr>
          <w:spacing w:val="20"/>
        </w:rPr>
        <w:t xml:space="preserve"> </w:t>
      </w:r>
      <w:r w:rsidRPr="0012027E">
        <w:t>торговых</w:t>
      </w:r>
      <w:r w:rsidRPr="0012027E">
        <w:rPr>
          <w:spacing w:val="20"/>
        </w:rPr>
        <w:t xml:space="preserve"> </w:t>
      </w:r>
      <w:r w:rsidRPr="0012027E">
        <w:t xml:space="preserve">объектов», </w:t>
      </w:r>
    </w:p>
    <w:p w:rsidR="005A7893" w:rsidRPr="00F34C34" w:rsidRDefault="005A7893" w:rsidP="005A7893">
      <w:pPr>
        <w:spacing w:line="360" w:lineRule="auto"/>
        <w:rPr>
          <w:b/>
        </w:rPr>
      </w:pPr>
    </w:p>
    <w:p w:rsidR="005A7893" w:rsidRPr="00F34C34" w:rsidRDefault="005A7893" w:rsidP="005A7893">
      <w:pPr>
        <w:spacing w:line="360" w:lineRule="auto"/>
        <w:rPr>
          <w:b/>
        </w:rPr>
      </w:pPr>
      <w:r w:rsidRPr="00F34C34">
        <w:rPr>
          <w:b/>
        </w:rPr>
        <w:t>ПОСТАНОВЛЯЮ:</w:t>
      </w:r>
    </w:p>
    <w:p w:rsidR="005A7893" w:rsidRPr="005B4B7A" w:rsidRDefault="005A7893" w:rsidP="005A7893">
      <w:pPr>
        <w:pStyle w:val="a6"/>
        <w:numPr>
          <w:ilvl w:val="0"/>
          <w:numId w:val="1"/>
        </w:numPr>
        <w:tabs>
          <w:tab w:val="clear" w:pos="360"/>
          <w:tab w:val="num" w:pos="142"/>
          <w:tab w:val="left" w:pos="993"/>
        </w:tabs>
        <w:spacing w:after="120"/>
        <w:ind w:left="0" w:right="-6" w:firstLine="709"/>
        <w:jc w:val="both"/>
        <w:rPr>
          <w:rFonts w:ascii="Arial" w:hAnsi="Arial" w:cs="Arial"/>
          <w:sz w:val="24"/>
          <w:szCs w:val="24"/>
        </w:rPr>
      </w:pPr>
      <w:r w:rsidRPr="005B4B7A">
        <w:rPr>
          <w:sz w:val="24"/>
          <w:szCs w:val="24"/>
        </w:rPr>
        <w:t>Внести в постановление Администрации Межениновского сельского поселения от 12.10.2018 №84 «</w:t>
      </w:r>
      <w:r w:rsidRPr="00F54354">
        <w:rPr>
          <w:sz w:val="24"/>
          <w:szCs w:val="24"/>
        </w:rPr>
        <w:t>Об утверждении порядка рассмотрения обращений физических и юридических лиц, имеющих намерение разместить нестационарные торговые объекты, расположенные на территор</w:t>
      </w:r>
      <w:r>
        <w:rPr>
          <w:sz w:val="24"/>
          <w:szCs w:val="24"/>
        </w:rPr>
        <w:t>ии муниципального образования «М</w:t>
      </w:r>
      <w:r w:rsidRPr="00F54354">
        <w:rPr>
          <w:sz w:val="24"/>
          <w:szCs w:val="24"/>
        </w:rPr>
        <w:t>ежениновское сельское поселение»</w:t>
      </w:r>
      <w:r>
        <w:rPr>
          <w:sz w:val="24"/>
          <w:szCs w:val="24"/>
        </w:rPr>
        <w:t>»</w:t>
      </w:r>
      <w:r w:rsidRPr="005B4B7A">
        <w:rPr>
          <w:sz w:val="24"/>
          <w:szCs w:val="24"/>
        </w:rPr>
        <w:t xml:space="preserve"> изменения согласно </w:t>
      </w:r>
      <w:proofErr w:type="gramStart"/>
      <w:r w:rsidRPr="005B4B7A">
        <w:rPr>
          <w:sz w:val="24"/>
          <w:szCs w:val="24"/>
        </w:rPr>
        <w:t>приложению</w:t>
      </w:r>
      <w:proofErr w:type="gramEnd"/>
      <w:r w:rsidRPr="005B4B7A">
        <w:rPr>
          <w:sz w:val="24"/>
          <w:szCs w:val="24"/>
        </w:rPr>
        <w:t xml:space="preserve"> к настоящему постановлению.</w:t>
      </w:r>
    </w:p>
    <w:p w:rsidR="005A7893" w:rsidRPr="00F34C34" w:rsidRDefault="005A7893" w:rsidP="005A7893">
      <w:pPr>
        <w:numPr>
          <w:ilvl w:val="0"/>
          <w:numId w:val="1"/>
        </w:numPr>
        <w:tabs>
          <w:tab w:val="clear" w:pos="360"/>
          <w:tab w:val="left" w:pos="0"/>
          <w:tab w:val="left" w:pos="284"/>
          <w:tab w:val="left" w:pos="993"/>
        </w:tabs>
        <w:spacing w:after="120"/>
        <w:ind w:left="0" w:firstLine="567"/>
        <w:jc w:val="both"/>
        <w:rPr>
          <w:color w:val="FF0000"/>
        </w:rPr>
      </w:pPr>
      <w:r w:rsidRPr="00F34C34">
        <w:t xml:space="preserve">Управляющему Делами </w:t>
      </w:r>
      <w:proofErr w:type="spellStart"/>
      <w:r w:rsidRPr="00F34C34">
        <w:t>Сметаниной</w:t>
      </w:r>
      <w:proofErr w:type="spellEnd"/>
      <w:r w:rsidRPr="00F34C34">
        <w:t xml:space="preserve"> </w:t>
      </w:r>
      <w:proofErr w:type="spellStart"/>
      <w:r w:rsidRPr="00F34C34">
        <w:t>О.В</w:t>
      </w:r>
      <w:proofErr w:type="spellEnd"/>
      <w:r w:rsidRPr="00F34C34">
        <w:t xml:space="preserve">. </w:t>
      </w:r>
      <w:r w:rsidRPr="00F34C34">
        <w:rPr>
          <w:bCs/>
        </w:rPr>
        <w:t>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 (</w:t>
      </w:r>
      <w:proofErr w:type="spellStart"/>
      <w:r w:rsidRPr="00F34C34">
        <w:rPr>
          <w:bCs/>
        </w:rPr>
        <w:t>http</w:t>
      </w:r>
      <w:proofErr w:type="spellEnd"/>
      <w:r w:rsidRPr="00F34C34">
        <w:rPr>
          <w:bCs/>
        </w:rPr>
        <w:t xml:space="preserve">:// </w:t>
      </w:r>
      <w:hyperlink r:id="rId5" w:history="1">
        <w:proofErr w:type="spellStart"/>
        <w:r w:rsidRPr="00F34C34">
          <w:rPr>
            <w:rStyle w:val="a4"/>
            <w:bCs/>
          </w:rPr>
          <w:t>www.mezhen.ru</w:t>
        </w:r>
        <w:proofErr w:type="spellEnd"/>
      </w:hyperlink>
      <w:r w:rsidRPr="00F34C34">
        <w:rPr>
          <w:bCs/>
        </w:rPr>
        <w:t>).</w:t>
      </w:r>
    </w:p>
    <w:p w:rsidR="005A7893" w:rsidRPr="00F34C34" w:rsidRDefault="005A7893" w:rsidP="005A7893">
      <w:pPr>
        <w:numPr>
          <w:ilvl w:val="0"/>
          <w:numId w:val="1"/>
        </w:numPr>
        <w:tabs>
          <w:tab w:val="clear" w:pos="360"/>
          <w:tab w:val="left" w:pos="0"/>
          <w:tab w:val="left" w:pos="284"/>
          <w:tab w:val="left" w:pos="993"/>
        </w:tabs>
        <w:spacing w:after="120"/>
        <w:ind w:left="0" w:firstLine="567"/>
        <w:jc w:val="both"/>
      </w:pPr>
      <w:r w:rsidRPr="00F34C34">
        <w:t>Настоящее постановле</w:t>
      </w:r>
      <w:r>
        <w:t>ние вступает в силу со дня его оставляю за собой.</w:t>
      </w:r>
    </w:p>
    <w:p w:rsidR="005A7893" w:rsidRPr="00F34C34" w:rsidRDefault="005A7893" w:rsidP="005A7893">
      <w:pPr>
        <w:jc w:val="both"/>
      </w:pPr>
      <w:r w:rsidRPr="00F34C34">
        <w:t>Глава Межениновского</w:t>
      </w:r>
    </w:p>
    <w:p w:rsidR="005A7893" w:rsidRPr="00F34C34" w:rsidRDefault="005A7893" w:rsidP="005A7893">
      <w:pPr>
        <w:jc w:val="both"/>
      </w:pPr>
      <w:r w:rsidRPr="00F34C34">
        <w:t xml:space="preserve">сельского поселения                                                                                </w:t>
      </w:r>
      <w:proofErr w:type="spellStart"/>
      <w:r w:rsidRPr="00F34C34">
        <w:t>А.Н</w:t>
      </w:r>
      <w:proofErr w:type="spellEnd"/>
      <w:r w:rsidRPr="00F34C34">
        <w:t>. Званитайс</w:t>
      </w:r>
    </w:p>
    <w:p w:rsidR="005A7893" w:rsidRPr="0026542A" w:rsidRDefault="005A7893" w:rsidP="005A7893">
      <w:pPr>
        <w:jc w:val="both"/>
      </w:pPr>
      <w:bookmarkStart w:id="0" w:name="_GoBack"/>
      <w:bookmarkEnd w:id="0"/>
      <w:r w:rsidRPr="0026542A">
        <w:lastRenderedPageBreak/>
        <w:t xml:space="preserve">Исп. Сметанина </w:t>
      </w:r>
      <w:proofErr w:type="spellStart"/>
      <w:r w:rsidRPr="0026542A">
        <w:t>О.В</w:t>
      </w:r>
      <w:proofErr w:type="spellEnd"/>
      <w:r w:rsidRPr="0026542A">
        <w:t>.</w:t>
      </w:r>
    </w:p>
    <w:p w:rsidR="005A7893" w:rsidRPr="0026542A" w:rsidRDefault="005A7893" w:rsidP="005A7893">
      <w:pPr>
        <w:jc w:val="both"/>
      </w:pPr>
      <w:r w:rsidRPr="0026542A">
        <w:t>Тел. 969-725</w:t>
      </w:r>
    </w:p>
    <w:tbl>
      <w:tblPr>
        <w:tblStyle w:val="a5"/>
        <w:tblW w:w="3829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</w:tblGrid>
      <w:tr w:rsidR="005A7893" w:rsidRPr="00F34C34" w:rsidTr="00091D3F">
        <w:trPr>
          <w:trHeight w:val="419"/>
        </w:trPr>
        <w:tc>
          <w:tcPr>
            <w:tcW w:w="3829" w:type="dxa"/>
          </w:tcPr>
          <w:p w:rsidR="005A7893" w:rsidRDefault="005A7893" w:rsidP="00091D3F">
            <w:pPr>
              <w:jc w:val="both"/>
            </w:pPr>
            <w:r w:rsidRPr="00F34C34">
              <w:t>Приложение к постановлению</w:t>
            </w:r>
            <w:r>
              <w:t xml:space="preserve"> Администрации Межениновского сельского поселения </w:t>
            </w:r>
          </w:p>
          <w:p w:rsidR="005A7893" w:rsidRPr="00F34C34" w:rsidRDefault="005A7893" w:rsidP="00091D3F">
            <w:pPr>
              <w:jc w:val="both"/>
            </w:pPr>
            <w:r w:rsidRPr="00F34C34">
              <w:t xml:space="preserve">от </w:t>
            </w:r>
            <w:r>
              <w:t>10.11.2023</w:t>
            </w:r>
            <w:r w:rsidRPr="00F34C34">
              <w:t xml:space="preserve"> № </w:t>
            </w:r>
            <w:r>
              <w:t>119</w:t>
            </w:r>
          </w:p>
        </w:tc>
      </w:tr>
    </w:tbl>
    <w:p w:rsidR="005A7893" w:rsidRPr="00F34C34" w:rsidRDefault="005A7893" w:rsidP="005A7893">
      <w:pPr>
        <w:jc w:val="both"/>
      </w:pPr>
    </w:p>
    <w:p w:rsidR="005A7893" w:rsidRPr="00F34C34" w:rsidRDefault="005A7893" w:rsidP="005A7893">
      <w:pPr>
        <w:spacing w:after="120"/>
        <w:ind w:firstLine="720"/>
        <w:jc w:val="both"/>
      </w:pPr>
      <w:r>
        <w:t>В приложении к постановлению №84</w:t>
      </w:r>
      <w:r w:rsidRPr="00F34C34">
        <w:t xml:space="preserve"> от </w:t>
      </w:r>
      <w:r>
        <w:t>12.10.2018</w:t>
      </w:r>
      <w:r w:rsidRPr="00F34C34">
        <w:t xml:space="preserve"> (далее - административный регламент):</w:t>
      </w:r>
    </w:p>
    <w:p w:rsidR="005A7893" w:rsidRDefault="005A7893" w:rsidP="005A7893">
      <w:pPr>
        <w:pStyle w:val="a6"/>
        <w:numPr>
          <w:ilvl w:val="0"/>
          <w:numId w:val="2"/>
        </w:numPr>
        <w:tabs>
          <w:tab w:val="left" w:pos="993"/>
        </w:tabs>
        <w:spacing w:after="1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преамбулу постановления добавить слова</w:t>
      </w:r>
      <w:r w:rsidRPr="00F34C34">
        <w:rPr>
          <w:sz w:val="24"/>
          <w:szCs w:val="24"/>
        </w:rPr>
        <w:t xml:space="preserve">: </w:t>
      </w:r>
    </w:p>
    <w:p w:rsidR="005A7893" w:rsidRPr="00F34C34" w:rsidRDefault="005A7893" w:rsidP="005A7893">
      <w:pPr>
        <w:spacing w:after="120"/>
        <w:ind w:firstLine="708"/>
        <w:jc w:val="both"/>
      </w:pPr>
      <w:r w:rsidRPr="00F34C34">
        <w:t>«</w:t>
      </w:r>
      <w:r>
        <w:t xml:space="preserve">, </w:t>
      </w:r>
      <w:r w:rsidRPr="00BD0A88">
        <w:t>с</w:t>
      </w:r>
      <w:r>
        <w:rPr>
          <w:rFonts w:ascii="Arial" w:hAnsi="Arial" w:cs="Arial"/>
        </w:rPr>
        <w:t xml:space="preserve"> </w:t>
      </w:r>
      <w:r w:rsidRPr="00BD0A88">
        <w:t>Постановлением</w:t>
      </w:r>
      <w:r w:rsidRPr="00BD0A88">
        <w:rPr>
          <w:spacing w:val="1"/>
        </w:rPr>
        <w:t xml:space="preserve"> </w:t>
      </w:r>
      <w:r w:rsidRPr="00BD0A88">
        <w:t>Правительства</w:t>
      </w:r>
      <w:r w:rsidRPr="00BD0A88">
        <w:rPr>
          <w:spacing w:val="1"/>
        </w:rPr>
        <w:t xml:space="preserve"> </w:t>
      </w:r>
      <w:r w:rsidRPr="00BD0A88">
        <w:t>РФ</w:t>
      </w:r>
      <w:r w:rsidRPr="00BD0A88">
        <w:rPr>
          <w:spacing w:val="1"/>
        </w:rPr>
        <w:t xml:space="preserve"> </w:t>
      </w:r>
      <w:r w:rsidRPr="00BD0A88">
        <w:t>от</w:t>
      </w:r>
      <w:r w:rsidRPr="00BD0A88">
        <w:rPr>
          <w:spacing w:val="1"/>
        </w:rPr>
        <w:t xml:space="preserve"> </w:t>
      </w:r>
      <w:r w:rsidRPr="00BD0A88">
        <w:t>2</w:t>
      </w:r>
      <w:r w:rsidRPr="00BD0A88">
        <w:rPr>
          <w:spacing w:val="1"/>
        </w:rPr>
        <w:t xml:space="preserve"> </w:t>
      </w:r>
      <w:r w:rsidRPr="00BD0A88">
        <w:t>сентября 2022 года № 1549 «О внесении изменения в подпункт «б» пункта 3 Правил</w:t>
      </w:r>
      <w:r w:rsidRPr="00BD0A88">
        <w:rPr>
          <w:spacing w:val="1"/>
        </w:rPr>
        <w:t xml:space="preserve"> </w:t>
      </w:r>
      <w:r w:rsidRPr="00BD0A88">
        <w:t>включения</w:t>
      </w:r>
      <w:r w:rsidRPr="00BD0A88">
        <w:rPr>
          <w:spacing w:val="1"/>
        </w:rPr>
        <w:t xml:space="preserve"> </w:t>
      </w:r>
      <w:r w:rsidRPr="00BD0A88">
        <w:t>нестационарных</w:t>
      </w:r>
      <w:r w:rsidRPr="00BD0A88">
        <w:rPr>
          <w:spacing w:val="1"/>
        </w:rPr>
        <w:t xml:space="preserve"> </w:t>
      </w:r>
      <w:r w:rsidRPr="00BD0A88">
        <w:t>торговых</w:t>
      </w:r>
      <w:r w:rsidRPr="00BD0A88">
        <w:rPr>
          <w:spacing w:val="1"/>
        </w:rPr>
        <w:t xml:space="preserve"> </w:t>
      </w:r>
      <w:r w:rsidRPr="00BD0A88">
        <w:t>объектов,</w:t>
      </w:r>
      <w:r w:rsidRPr="00BD0A88">
        <w:rPr>
          <w:spacing w:val="1"/>
        </w:rPr>
        <w:t xml:space="preserve"> </w:t>
      </w:r>
      <w:r w:rsidRPr="00BD0A88">
        <w:t>расположенных</w:t>
      </w:r>
      <w:r w:rsidRPr="00BD0A88">
        <w:rPr>
          <w:spacing w:val="1"/>
        </w:rPr>
        <w:t xml:space="preserve"> </w:t>
      </w:r>
      <w:r w:rsidRPr="00BD0A88">
        <w:t>на</w:t>
      </w:r>
      <w:r w:rsidRPr="00BD0A88">
        <w:rPr>
          <w:spacing w:val="1"/>
        </w:rPr>
        <w:t xml:space="preserve"> </w:t>
      </w:r>
      <w:r w:rsidRPr="00BD0A88">
        <w:t>земельных</w:t>
      </w:r>
      <w:r w:rsidRPr="00BD0A88">
        <w:rPr>
          <w:spacing w:val="1"/>
        </w:rPr>
        <w:t xml:space="preserve"> </w:t>
      </w:r>
      <w:r w:rsidRPr="00BD0A88">
        <w:t>участках,</w:t>
      </w:r>
      <w:r w:rsidRPr="00BD0A88">
        <w:rPr>
          <w:spacing w:val="1"/>
        </w:rPr>
        <w:t xml:space="preserve"> </w:t>
      </w:r>
      <w:r w:rsidRPr="00BD0A88">
        <w:t>в</w:t>
      </w:r>
      <w:r w:rsidRPr="00BD0A88">
        <w:rPr>
          <w:spacing w:val="1"/>
        </w:rPr>
        <w:t xml:space="preserve"> </w:t>
      </w:r>
      <w:r w:rsidRPr="00BD0A88">
        <w:t>зданиях,</w:t>
      </w:r>
      <w:r w:rsidRPr="00BD0A88">
        <w:rPr>
          <w:spacing w:val="1"/>
        </w:rPr>
        <w:t xml:space="preserve"> </w:t>
      </w:r>
      <w:r w:rsidRPr="00BD0A88">
        <w:t>строениях</w:t>
      </w:r>
      <w:r w:rsidRPr="00BD0A88">
        <w:rPr>
          <w:spacing w:val="1"/>
        </w:rPr>
        <w:t xml:space="preserve"> </w:t>
      </w:r>
      <w:r w:rsidRPr="00BD0A88">
        <w:t>и</w:t>
      </w:r>
      <w:r w:rsidRPr="00BD0A88">
        <w:rPr>
          <w:spacing w:val="1"/>
        </w:rPr>
        <w:t xml:space="preserve"> </w:t>
      </w:r>
      <w:r w:rsidRPr="00BD0A88">
        <w:t>сооружениях,</w:t>
      </w:r>
      <w:r w:rsidRPr="00BD0A88">
        <w:rPr>
          <w:spacing w:val="1"/>
        </w:rPr>
        <w:t xml:space="preserve"> </w:t>
      </w:r>
      <w:r w:rsidRPr="00BD0A88">
        <w:t>находящихся</w:t>
      </w:r>
      <w:r w:rsidRPr="00BD0A88">
        <w:rPr>
          <w:spacing w:val="1"/>
        </w:rPr>
        <w:t xml:space="preserve"> </w:t>
      </w:r>
      <w:r w:rsidRPr="00BD0A88">
        <w:t>в</w:t>
      </w:r>
      <w:r w:rsidRPr="00BD0A88">
        <w:rPr>
          <w:spacing w:val="1"/>
        </w:rPr>
        <w:t xml:space="preserve"> </w:t>
      </w:r>
      <w:r w:rsidRPr="00BD0A88">
        <w:t>государственной</w:t>
      </w:r>
      <w:r w:rsidRPr="00BD0A88">
        <w:rPr>
          <w:spacing w:val="1"/>
        </w:rPr>
        <w:t xml:space="preserve"> </w:t>
      </w:r>
      <w:r w:rsidRPr="00BD0A88">
        <w:t>собственности,</w:t>
      </w:r>
      <w:r w:rsidRPr="00BD0A88">
        <w:rPr>
          <w:spacing w:val="19"/>
        </w:rPr>
        <w:t xml:space="preserve"> </w:t>
      </w:r>
      <w:r w:rsidRPr="00BD0A88">
        <w:t>в</w:t>
      </w:r>
      <w:r w:rsidRPr="00BD0A88">
        <w:rPr>
          <w:spacing w:val="20"/>
        </w:rPr>
        <w:t xml:space="preserve"> </w:t>
      </w:r>
      <w:r w:rsidRPr="00BD0A88">
        <w:t>схему</w:t>
      </w:r>
      <w:r w:rsidRPr="00BD0A88">
        <w:rPr>
          <w:spacing w:val="20"/>
        </w:rPr>
        <w:t xml:space="preserve"> </w:t>
      </w:r>
      <w:r w:rsidRPr="00BD0A88">
        <w:t>размещения</w:t>
      </w:r>
      <w:r w:rsidRPr="00BD0A88">
        <w:rPr>
          <w:spacing w:val="20"/>
        </w:rPr>
        <w:t xml:space="preserve"> </w:t>
      </w:r>
      <w:r w:rsidRPr="00BD0A88">
        <w:t>нестационарных</w:t>
      </w:r>
      <w:r w:rsidRPr="00BD0A88">
        <w:rPr>
          <w:spacing w:val="20"/>
        </w:rPr>
        <w:t xml:space="preserve"> </w:t>
      </w:r>
      <w:r w:rsidRPr="00BD0A88">
        <w:t>торговых</w:t>
      </w:r>
      <w:r w:rsidRPr="00BD0A88">
        <w:rPr>
          <w:spacing w:val="20"/>
        </w:rPr>
        <w:t xml:space="preserve"> </w:t>
      </w:r>
      <w:r w:rsidRPr="00BD0A88">
        <w:t>объектов</w:t>
      </w:r>
      <w:r w:rsidRPr="00BD0A88">
        <w:rPr>
          <w:b/>
        </w:rPr>
        <w:t>»</w:t>
      </w:r>
      <w:r>
        <w:rPr>
          <w:b/>
        </w:rPr>
        <w:t>»</w:t>
      </w:r>
      <w:r w:rsidRPr="00BD0A88">
        <w:t>.</w:t>
      </w:r>
    </w:p>
    <w:p w:rsidR="005A7893" w:rsidRPr="00B42688" w:rsidRDefault="005A7893" w:rsidP="005A7893">
      <w:pPr>
        <w:pStyle w:val="ConsPlusTitle"/>
        <w:numPr>
          <w:ilvl w:val="0"/>
          <w:numId w:val="2"/>
        </w:numPr>
        <w:tabs>
          <w:tab w:val="left" w:pos="993"/>
        </w:tabs>
        <w:spacing w:after="120"/>
        <w:ind w:left="0"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B42688">
        <w:rPr>
          <w:rFonts w:ascii="Times New Roman" w:hAnsi="Times New Roman"/>
          <w:b w:val="0"/>
          <w:sz w:val="24"/>
          <w:szCs w:val="24"/>
        </w:rPr>
        <w:t xml:space="preserve">Пункт 1 раздела 1 «Порядка рассмотрения обращений физических и юридических лиц, имеющих намерение разместить нестационарные торговые объекты на территории муниципального образования «Межениновское сельское поселение» в следующей редакции: </w:t>
      </w:r>
    </w:p>
    <w:p w:rsidR="005A7893" w:rsidRPr="007C07B0" w:rsidRDefault="005A7893" w:rsidP="005A789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42688">
        <w:rPr>
          <w:rFonts w:ascii="Times New Roman" w:hAnsi="Times New Roman"/>
          <w:sz w:val="24"/>
          <w:szCs w:val="24"/>
        </w:rPr>
        <w:t xml:space="preserve">«Настоящий Порядок разработан в соответствии с </w:t>
      </w:r>
      <w:hyperlink r:id="rId6" w:history="1">
        <w:r w:rsidRPr="00B42688">
          <w:rPr>
            <w:rFonts w:ascii="Times New Roman" w:hAnsi="Times New Roman"/>
            <w:sz w:val="24"/>
            <w:szCs w:val="24"/>
          </w:rPr>
          <w:t>подпунктом 6 пункта 1 статьи 39.33</w:t>
        </w:r>
      </w:hyperlink>
      <w:r w:rsidRPr="00B42688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Федеральным </w:t>
      </w:r>
      <w:hyperlink r:id="rId7" w:history="1">
        <w:r w:rsidRPr="00B42688">
          <w:rPr>
            <w:rFonts w:ascii="Times New Roman" w:hAnsi="Times New Roman"/>
            <w:sz w:val="24"/>
            <w:szCs w:val="24"/>
          </w:rPr>
          <w:t>законом</w:t>
        </w:r>
      </w:hyperlink>
      <w:r w:rsidRPr="00B42688">
        <w:rPr>
          <w:rFonts w:ascii="Times New Roman" w:hAnsi="Times New Roman"/>
          <w:sz w:val="24"/>
          <w:szCs w:val="24"/>
        </w:rP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8" w:history="1">
        <w:r w:rsidRPr="00B42688">
          <w:rPr>
            <w:rFonts w:ascii="Times New Roman" w:hAnsi="Times New Roman"/>
            <w:sz w:val="24"/>
            <w:szCs w:val="24"/>
          </w:rPr>
          <w:t>статьей 5</w:t>
        </w:r>
      </w:hyperlink>
      <w:r w:rsidRPr="00B42688">
        <w:rPr>
          <w:rFonts w:ascii="Times New Roman" w:hAnsi="Times New Roman"/>
          <w:sz w:val="24"/>
          <w:szCs w:val="24"/>
        </w:rPr>
        <w:t xml:space="preserve"> Закона Томской области от 09.07.2015 N 100-</w:t>
      </w:r>
      <w:proofErr w:type="spellStart"/>
      <w:r w:rsidRPr="00B42688">
        <w:rPr>
          <w:rFonts w:ascii="Times New Roman" w:hAnsi="Times New Roman"/>
          <w:sz w:val="24"/>
          <w:szCs w:val="24"/>
        </w:rPr>
        <w:t>ОЗ</w:t>
      </w:r>
      <w:proofErr w:type="spellEnd"/>
      <w:r w:rsidRPr="00B42688">
        <w:rPr>
          <w:rFonts w:ascii="Times New Roman" w:hAnsi="Times New Roman"/>
          <w:sz w:val="24"/>
          <w:szCs w:val="24"/>
        </w:rPr>
        <w:t xml:space="preserve"> "О земельных отношениях в Томской области", </w:t>
      </w:r>
      <w:hyperlink r:id="rId9" w:history="1">
        <w:r w:rsidRPr="00B42688">
          <w:rPr>
            <w:rFonts w:ascii="Times New Roman" w:hAnsi="Times New Roman"/>
            <w:sz w:val="24"/>
            <w:szCs w:val="24"/>
          </w:rPr>
          <w:t>пунктом 5</w:t>
        </w:r>
      </w:hyperlink>
      <w:r w:rsidRPr="00B42688">
        <w:rPr>
          <w:rFonts w:ascii="Times New Roman" w:hAnsi="Times New Roman"/>
          <w:sz w:val="24"/>
          <w:szCs w:val="24"/>
        </w:rPr>
        <w:t xml:space="preserve"> Порядка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объектов, утвержденного постановлением Администрации Томской области от 09.07.2010 N </w:t>
      </w:r>
      <w:proofErr w:type="spellStart"/>
      <w:r w:rsidRPr="00B42688">
        <w:rPr>
          <w:rFonts w:ascii="Times New Roman" w:hAnsi="Times New Roman"/>
          <w:sz w:val="24"/>
          <w:szCs w:val="24"/>
        </w:rPr>
        <w:t>135а</w:t>
      </w:r>
      <w:proofErr w:type="spellEnd"/>
      <w:r w:rsidRPr="00B42688">
        <w:rPr>
          <w:rFonts w:ascii="Times New Roman" w:hAnsi="Times New Roman"/>
          <w:sz w:val="24"/>
          <w:szCs w:val="24"/>
        </w:rPr>
        <w:t xml:space="preserve">, Устава Межениновского сельского поселения, Постановления Администрации Межениновского сельского поселения от 12.10.2018 г. № «Об утверждении схемы размещения нестационарных торговых объектов на территории </w:t>
      </w:r>
      <w:r w:rsidRPr="007C07B0">
        <w:rPr>
          <w:rFonts w:ascii="Times New Roman" w:hAnsi="Times New Roman"/>
          <w:sz w:val="24"/>
          <w:szCs w:val="24"/>
        </w:rPr>
        <w:t>муниципального образования «Межениновское сельское поселение», в целях повышения эффективности использования муниципальной собственности и устанавливает порядок рассмотрения обращений физических и юридических лиц, а также физических</w:t>
      </w:r>
      <w:r w:rsidRPr="007C0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лиц,</w:t>
      </w:r>
      <w:r w:rsidRPr="007C0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не</w:t>
      </w:r>
      <w:r w:rsidRPr="007C0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являющимися</w:t>
      </w:r>
      <w:r w:rsidRPr="007C0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индивидуальными</w:t>
      </w:r>
      <w:r w:rsidRPr="007C0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предпринимателями</w:t>
      </w:r>
      <w:r w:rsidRPr="007C0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и</w:t>
      </w:r>
      <w:r w:rsidRPr="007C0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применяющих специальный налоговый режим «Налог на профессиональный</w:t>
      </w:r>
      <w:r w:rsidRPr="007C0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доход»</w:t>
      </w:r>
      <w:r w:rsidRPr="007C0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в</w:t>
      </w:r>
      <w:r w:rsidRPr="007C0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течение</w:t>
      </w:r>
      <w:r w:rsidRPr="007C0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срока</w:t>
      </w:r>
      <w:r w:rsidRPr="007C0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проведения</w:t>
      </w:r>
      <w:r w:rsidRPr="007C0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эксперимента,</w:t>
      </w:r>
      <w:r w:rsidRPr="007C0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установленного</w:t>
      </w:r>
      <w:r w:rsidRPr="007C0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Федеральным</w:t>
      </w:r>
      <w:r w:rsidRPr="007C0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законом</w:t>
      </w:r>
      <w:r w:rsidRPr="007C0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«О</w:t>
      </w:r>
      <w:r w:rsidRPr="007C0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проведении</w:t>
      </w:r>
      <w:r w:rsidRPr="007C0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эксперимента</w:t>
      </w:r>
      <w:r w:rsidRPr="007C0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по</w:t>
      </w:r>
      <w:r w:rsidRPr="007C0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установлению</w:t>
      </w:r>
      <w:r w:rsidRPr="007C07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специального</w:t>
      </w:r>
      <w:r w:rsidRPr="007C07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налогового</w:t>
      </w:r>
      <w:r w:rsidRPr="007C07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режима</w:t>
      </w:r>
      <w:r w:rsidRPr="007C07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«Налог</w:t>
      </w:r>
      <w:r w:rsidRPr="007C07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на</w:t>
      </w:r>
      <w:r w:rsidRPr="007C07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>профессиональный</w:t>
      </w:r>
      <w:r w:rsidRPr="007C07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07B0">
        <w:rPr>
          <w:rFonts w:ascii="Times New Roman" w:hAnsi="Times New Roman"/>
          <w:sz w:val="24"/>
          <w:szCs w:val="24"/>
        </w:rPr>
        <w:t xml:space="preserve">доход», имеющих намерение разместить нестационарные торговые объекты на территории муниципального образования «Межениновское сельское поселение».  </w:t>
      </w:r>
    </w:p>
    <w:p w:rsidR="005A7893" w:rsidRPr="00F34C34" w:rsidRDefault="005A7893" w:rsidP="005A7893">
      <w:pPr>
        <w:tabs>
          <w:tab w:val="left" w:pos="993"/>
        </w:tabs>
        <w:ind w:firstLine="708"/>
        <w:jc w:val="both"/>
      </w:pPr>
    </w:p>
    <w:p w:rsidR="00FA0098" w:rsidRDefault="00FA0098"/>
    <w:sectPr w:rsidR="00FA0098" w:rsidSect="005A78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larendon Extended">
    <w:altName w:val="Century"/>
    <w:charset w:val="00"/>
    <w:family w:val="roman"/>
    <w:pitch w:val="variable"/>
    <w:sig w:usb0="00000001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179"/>
    <w:multiLevelType w:val="multilevel"/>
    <w:tmpl w:val="E9D63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9CD1E3B"/>
    <w:multiLevelType w:val="hybridMultilevel"/>
    <w:tmpl w:val="B5D68978"/>
    <w:lvl w:ilvl="0" w:tplc="EB0CA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2F"/>
    <w:rsid w:val="0048796E"/>
    <w:rsid w:val="00514CE3"/>
    <w:rsid w:val="005A7893"/>
    <w:rsid w:val="006E442F"/>
    <w:rsid w:val="00F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A04C"/>
  <w15:chartTrackingRefBased/>
  <w15:docId w15:val="{02F72B58-8C56-4E0E-9E44-7735903F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A7893"/>
    <w:pPr>
      <w:tabs>
        <w:tab w:val="left" w:pos="6804"/>
      </w:tabs>
      <w:spacing w:before="360"/>
    </w:pPr>
    <w:rPr>
      <w:szCs w:val="20"/>
    </w:rPr>
  </w:style>
  <w:style w:type="character" w:styleId="a4">
    <w:name w:val="Hyperlink"/>
    <w:unhideWhenUsed/>
    <w:rsid w:val="005A7893"/>
    <w:rPr>
      <w:color w:val="0000FF"/>
      <w:u w:val="single"/>
    </w:rPr>
  </w:style>
  <w:style w:type="table" w:styleId="a5">
    <w:name w:val="Table Grid"/>
    <w:basedOn w:val="a1"/>
    <w:uiPriority w:val="59"/>
    <w:rsid w:val="005A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7893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next w:val="a"/>
    <w:rsid w:val="005A78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sid w:val="005A7893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0E8C421DC96FACD121FFC01481DD0C0F37EBD9D52BDEC11DEF946764B0B2C1B977D103056C9CAAF783A71972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0E8C421DC96FACD121E1CD02ED83080C3CB4D5DB20DC9349B0CF3A331B7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0E8C421DC96FACD121E1CD02ED83080C3CB4D5DF27DC9349B0CF3A33B9B896FE38884141661974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zhe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0E8C421DC96FACD121FFC01481DD0C0F37EBD9D824D6C012EF946764B0B2C1B977D103056C9CAAF783A3197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2023-11-10T07:58:00Z</dcterms:created>
  <dcterms:modified xsi:type="dcterms:W3CDTF">2023-11-10T08:00:00Z</dcterms:modified>
</cp:coreProperties>
</file>