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69" w:rsidRPr="00134218" w:rsidRDefault="00B97269" w:rsidP="00B9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21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  <w:r w:rsidRPr="00134218">
        <w:rPr>
          <w:rFonts w:ascii="Times New Roman" w:eastAsia="Times New Roman" w:hAnsi="Times New Roman" w:cs="Times New Roman"/>
          <w:b/>
          <w:sz w:val="24"/>
          <w:szCs w:val="24"/>
        </w:rPr>
        <w:br/>
        <w:t>«</w:t>
      </w:r>
      <w:r w:rsidR="00CA0C95" w:rsidRPr="00134218">
        <w:rPr>
          <w:rFonts w:ascii="Times New Roman" w:eastAsia="Times New Roman" w:hAnsi="Times New Roman" w:cs="Times New Roman"/>
          <w:b/>
          <w:sz w:val="24"/>
          <w:szCs w:val="24"/>
        </w:rPr>
        <w:t>МЕЖЕНИНОВСКОЕ</w:t>
      </w:r>
      <w:r w:rsidRPr="0013421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97269" w:rsidRPr="00134218" w:rsidRDefault="00B97269" w:rsidP="00B9726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13421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АДМИНИСТРАЦИЯ </w:t>
      </w:r>
      <w:r w:rsidR="009E19EA" w:rsidRPr="00134218">
        <w:rPr>
          <w:rFonts w:ascii="Times New Roman" w:eastAsia="Times New Roman" w:hAnsi="Times New Roman" w:cs="Times New Roman"/>
          <w:b/>
          <w:sz w:val="24"/>
          <w:szCs w:val="24"/>
        </w:rPr>
        <w:t>МЕЖЕНИ</w:t>
      </w:r>
      <w:r w:rsidRPr="0013421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НОВСКОГО СЕЛЬСКОГО ПОСЕЛЕНИЯ</w:t>
      </w:r>
    </w:p>
    <w:p w:rsidR="00B97269" w:rsidRPr="00134218" w:rsidRDefault="00B97269" w:rsidP="00B9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269" w:rsidRPr="00134218" w:rsidRDefault="00B97269" w:rsidP="00B9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21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97269" w:rsidRPr="00134218" w:rsidRDefault="001F276E" w:rsidP="00B97269">
      <w:pPr>
        <w:tabs>
          <w:tab w:val="right" w:pos="907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17.04.2023</w:t>
      </w:r>
      <w:r w:rsidR="00FE16FA" w:rsidRPr="00134218">
        <w:rPr>
          <w:rFonts w:ascii="Times New Roman" w:eastAsia="Times New Roman" w:hAnsi="Times New Roman" w:cs="Times New Roman"/>
          <w:sz w:val="24"/>
          <w:szCs w:val="24"/>
        </w:rPr>
        <w:tab/>
      </w:r>
      <w:r w:rsidR="00B97269" w:rsidRPr="0013421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B97269" w:rsidRPr="001342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7269" w:rsidRPr="00134218" w:rsidRDefault="00B97269" w:rsidP="00B9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218">
        <w:rPr>
          <w:rFonts w:ascii="Times New Roman" w:eastAsia="Times New Roman" w:hAnsi="Times New Roman" w:cs="Times New Roman"/>
          <w:sz w:val="24"/>
          <w:szCs w:val="24"/>
        </w:rPr>
        <w:t>с. М</w:t>
      </w:r>
      <w:r w:rsidR="000C02E6" w:rsidRPr="00134218">
        <w:rPr>
          <w:rFonts w:ascii="Times New Roman" w:eastAsia="Times New Roman" w:hAnsi="Times New Roman" w:cs="Times New Roman"/>
          <w:sz w:val="24"/>
          <w:szCs w:val="24"/>
        </w:rPr>
        <w:t>ежениновк</w:t>
      </w:r>
      <w:r w:rsidR="009E19EA" w:rsidRPr="0013421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97269" w:rsidRPr="00134218" w:rsidRDefault="00B97269" w:rsidP="00B97269">
      <w:pPr>
        <w:pStyle w:val="ConsPlusTitl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</w:tblGrid>
      <w:tr w:rsidR="00B97269" w:rsidRPr="00134218" w:rsidTr="006D3ED1">
        <w:trPr>
          <w:trHeight w:val="1356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97269" w:rsidRPr="00134218" w:rsidRDefault="00F155F4" w:rsidP="00947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</w:tbl>
    <w:p w:rsidR="00B97269" w:rsidRPr="00134218" w:rsidRDefault="00B97269" w:rsidP="00E82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233" w:rsidRPr="00134218" w:rsidRDefault="00B73233" w:rsidP="00B73233">
      <w:pPr>
        <w:tabs>
          <w:tab w:val="left" w:pos="6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21 июля 2020 года № 474 «О национальных целях развития Российской Федерации на период до 2030 года», руководствуясь Федеральным </w:t>
      </w:r>
      <w:hyperlink r:id="rId8" w:history="1">
        <w:r w:rsidRPr="001342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218">
        <w:rPr>
          <w:rFonts w:ascii="Times New Roman" w:hAnsi="Times New Roman" w:cs="Times New Roman"/>
          <w:sz w:val="24"/>
          <w:szCs w:val="24"/>
        </w:rPr>
        <w:t xml:space="preserve"> от 06 октября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218">
        <w:rPr>
          <w:rFonts w:ascii="Times New Roman" w:hAnsi="Times New Roman" w:cs="Times New Roman"/>
          <w:sz w:val="24"/>
          <w:szCs w:val="24"/>
        </w:rPr>
        <w:t xml:space="preserve">года № 131-ФЗ «Об общих принципах организации местного самоуправления в Российской Федерации», Федеральным </w:t>
      </w:r>
      <w:hyperlink r:id="rId9" w:history="1">
        <w:r w:rsidRPr="001342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218">
        <w:rPr>
          <w:rFonts w:ascii="Times New Roman" w:hAnsi="Times New Roman" w:cs="Times New Roman"/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услуг», Земельным </w:t>
      </w:r>
      <w:hyperlink r:id="rId10" w:history="1">
        <w:r w:rsidRPr="0013421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3421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0C02E6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0C02E6">
        <w:rPr>
          <w:rFonts w:ascii="Times New Roman" w:hAnsi="Times New Roman" w:cs="Times New Roman"/>
          <w:sz w:val="24"/>
          <w:szCs w:val="24"/>
        </w:rPr>
        <w:t xml:space="preserve">ом муниципального образования </w:t>
      </w:r>
      <w:r w:rsidRPr="00C07745">
        <w:rPr>
          <w:rFonts w:ascii="Times New Roman" w:hAnsi="Times New Roman" w:cs="Times New Roman"/>
          <w:sz w:val="24"/>
          <w:szCs w:val="24"/>
          <w:lang w:eastAsia="ar-SA"/>
        </w:rPr>
        <w:t>«Межениновское сельское поселение», принятого решением Совета  сельского поселения от 24.02.2015 № 85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B73233" w:rsidRPr="00134218" w:rsidRDefault="00B73233" w:rsidP="00297F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9A3" w:rsidRPr="00134218" w:rsidRDefault="005A69A3" w:rsidP="005A69A3">
      <w:p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5A69A3" w:rsidRPr="00134218" w:rsidRDefault="005A69A3" w:rsidP="005A69A3">
      <w:pPr>
        <w:tabs>
          <w:tab w:val="left" w:pos="684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69A3" w:rsidRPr="00134218" w:rsidRDefault="005A69A3" w:rsidP="0087051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согласно приложению к настоящему постановлению.</w:t>
      </w:r>
    </w:p>
    <w:p w:rsidR="00036705" w:rsidRPr="00134218" w:rsidRDefault="00036705" w:rsidP="0087051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Управляющему Делами Сметаниной О.В. опубликовать настоящее постановление  в Информационном бюллетене Межениновского сельского поселения  и разместить на официальном сайте Межениновског</w:t>
      </w:r>
      <w:r>
        <w:rPr>
          <w:rFonts w:ascii="Times New Roman" w:hAnsi="Times New Roman" w:cs="Times New Roman"/>
          <w:sz w:val="24"/>
          <w:szCs w:val="24"/>
        </w:rPr>
        <w:t>о сельского поселения (</w:t>
      </w:r>
      <w:hyperlink r:id="rId12" w:history="1">
        <w:r w:rsidRPr="00677D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677D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mezhen</w:t>
        </w:r>
        <w:r w:rsidRPr="00677D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.ru</w:t>
        </w:r>
      </w:hyperlink>
      <w:r w:rsidRPr="00677D2B">
        <w:rPr>
          <w:rFonts w:ascii="Times New Roman" w:hAnsi="Times New Roman" w:cs="Times New Roman"/>
          <w:sz w:val="24"/>
          <w:szCs w:val="24"/>
        </w:rPr>
        <w:t>).</w:t>
      </w:r>
      <w:r w:rsidRPr="001342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69A3" w:rsidRPr="00134218" w:rsidRDefault="002730F1" w:rsidP="0087051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Настоящее постано</w:t>
      </w:r>
      <w:r w:rsidR="00EE51F5">
        <w:rPr>
          <w:rFonts w:ascii="Times New Roman" w:hAnsi="Times New Roman" w:cs="Times New Roman"/>
          <w:sz w:val="24"/>
          <w:szCs w:val="24"/>
        </w:rPr>
        <w:t>вление вступает в силу после</w:t>
      </w:r>
      <w:r w:rsidRPr="00134218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F06AB6" w:rsidRPr="00134218" w:rsidRDefault="00F06AB6" w:rsidP="0087051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97269" w:rsidRPr="00134218" w:rsidRDefault="00B97269" w:rsidP="00B9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DF" w:rsidRPr="00134218" w:rsidRDefault="00F038DF" w:rsidP="00B9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269" w:rsidRPr="00134218" w:rsidRDefault="00B97269" w:rsidP="00B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304" w:rsidRDefault="00B97269" w:rsidP="00B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21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7796B" w:rsidRPr="00134218">
        <w:rPr>
          <w:rFonts w:ascii="Times New Roman" w:eastAsia="Times New Roman" w:hAnsi="Times New Roman" w:cs="Times New Roman"/>
          <w:sz w:val="24"/>
          <w:szCs w:val="24"/>
        </w:rPr>
        <w:t xml:space="preserve">Межениновского     </w:t>
      </w:r>
    </w:p>
    <w:p w:rsidR="00B97269" w:rsidRPr="00134218" w:rsidRDefault="00F7796B" w:rsidP="00B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21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B97269" w:rsidRPr="00134218">
        <w:rPr>
          <w:rFonts w:ascii="Times New Roman" w:eastAsia="Times New Roman" w:hAnsi="Times New Roman" w:cs="Times New Roman"/>
          <w:sz w:val="24"/>
          <w:szCs w:val="24"/>
        </w:rPr>
        <w:tab/>
      </w:r>
      <w:r w:rsidR="00B97269" w:rsidRPr="00134218">
        <w:rPr>
          <w:rFonts w:ascii="Times New Roman" w:eastAsia="Times New Roman" w:hAnsi="Times New Roman" w:cs="Times New Roman"/>
          <w:sz w:val="24"/>
          <w:szCs w:val="24"/>
        </w:rPr>
        <w:tab/>
      </w:r>
      <w:r w:rsidR="00B97269" w:rsidRPr="00134218">
        <w:rPr>
          <w:rFonts w:ascii="Times New Roman" w:eastAsia="Times New Roman" w:hAnsi="Times New Roman" w:cs="Times New Roman"/>
          <w:sz w:val="24"/>
          <w:szCs w:val="24"/>
        </w:rPr>
        <w:tab/>
      </w:r>
      <w:r w:rsidRPr="0013421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7269" w:rsidRPr="001342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1F1F" w:rsidRPr="00134218">
        <w:rPr>
          <w:rFonts w:ascii="Times New Roman" w:eastAsia="Times New Roman" w:hAnsi="Times New Roman" w:cs="Times New Roman"/>
          <w:sz w:val="24"/>
          <w:szCs w:val="24"/>
        </w:rPr>
        <w:t>А.Н. Званитайс</w:t>
      </w:r>
    </w:p>
    <w:p w:rsidR="00C369A1" w:rsidRPr="00134218" w:rsidRDefault="00C369A1" w:rsidP="00B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1" w:rsidRPr="00595E78" w:rsidRDefault="00907304" w:rsidP="00B97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5E78">
        <w:rPr>
          <w:rFonts w:ascii="Times New Roman" w:eastAsia="Times New Roman" w:hAnsi="Times New Roman" w:cs="Times New Roman"/>
          <w:sz w:val="20"/>
          <w:szCs w:val="20"/>
        </w:rPr>
        <w:t>Исп. Сметанина О.В.</w:t>
      </w:r>
    </w:p>
    <w:p w:rsidR="00907304" w:rsidRPr="00595E78" w:rsidRDefault="00907304" w:rsidP="00B97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5E78">
        <w:rPr>
          <w:rFonts w:ascii="Times New Roman" w:eastAsia="Times New Roman" w:hAnsi="Times New Roman" w:cs="Times New Roman"/>
          <w:sz w:val="20"/>
          <w:szCs w:val="20"/>
        </w:rPr>
        <w:t>тел. 969-725</w:t>
      </w:r>
    </w:p>
    <w:p w:rsidR="00C369A1" w:rsidRPr="00134218" w:rsidRDefault="00C369A1" w:rsidP="00B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39B" w:rsidRDefault="00974EAE" w:rsidP="00CB10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C4E5B" w:rsidRDefault="00F2439B" w:rsidP="00CB10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B1059"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059" w:rsidRPr="00134218" w:rsidRDefault="000C4E5B" w:rsidP="00CB10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CB1059" w:rsidRPr="0013421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CB1059" w:rsidRPr="00134218" w:rsidRDefault="00CB1059" w:rsidP="00CB10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Межениновского                    </w:t>
      </w:r>
    </w:p>
    <w:p w:rsidR="00CB1059" w:rsidRPr="00134218" w:rsidRDefault="00CB1059" w:rsidP="00CB10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сельского поселения</w:t>
      </w:r>
    </w:p>
    <w:p w:rsidR="00CB1059" w:rsidRPr="00134218" w:rsidRDefault="00CB1059" w:rsidP="00CB1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="00F0340B">
        <w:rPr>
          <w:rFonts w:ascii="Times New Roman" w:hAnsi="Times New Roman" w:cs="Times New Roman"/>
          <w:sz w:val="24"/>
          <w:szCs w:val="24"/>
        </w:rPr>
        <w:t>17.04.2023 № 36</w:t>
      </w:r>
    </w:p>
    <w:p w:rsidR="00B44C0F" w:rsidRPr="00134218" w:rsidRDefault="00B44C0F" w:rsidP="00CB1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EAE" w:rsidRPr="00134218" w:rsidRDefault="00974EAE" w:rsidP="00974EAE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И МУНИЦИПАЛЬНОЙ СОБСТВЕННОСТИ, И ЗЕМЕЛЬНЫХ УЧАСТКОВ, НАХОДЯЩИХСЯ В ЧАСТНОЙ СОБСТВЕННОСТИ» </w:t>
      </w:r>
    </w:p>
    <w:p w:rsidR="00974EAE" w:rsidRPr="00134218" w:rsidRDefault="00974EAE" w:rsidP="00974EA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EAE" w:rsidRPr="00134218" w:rsidRDefault="00974EAE" w:rsidP="0087051B">
      <w:pPr>
        <w:pStyle w:val="ConsPlusNormal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2D65" w:rsidRDefault="00352D65" w:rsidP="00352D65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74EAE" w:rsidRPr="00134218" w:rsidRDefault="00974EAE" w:rsidP="00352D6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974EAE" w:rsidRPr="00134218" w:rsidRDefault="00974EAE" w:rsidP="00974EAE">
      <w:pPr>
        <w:pStyle w:val="ConsPlusNormal"/>
        <w:ind w:left="108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4EAE" w:rsidRPr="00134218" w:rsidRDefault="00854854" w:rsidP="0087051B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EAE" w:rsidRPr="0013421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(далее –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E743B5">
        <w:rPr>
          <w:rFonts w:ascii="Times New Roman" w:hAnsi="Times New Roman" w:cs="Times New Roman"/>
          <w:sz w:val="24"/>
          <w:szCs w:val="24"/>
        </w:rPr>
        <w:t>Межениновском сельском поселении</w:t>
      </w:r>
      <w:r w:rsidR="00974EAE" w:rsidRPr="00134218">
        <w:rPr>
          <w:rFonts w:ascii="Times New Roman" w:hAnsi="Times New Roman" w:cs="Times New Roman"/>
          <w:sz w:val="24"/>
          <w:szCs w:val="24"/>
        </w:rPr>
        <w:t>.</w:t>
      </w:r>
    </w:p>
    <w:p w:rsidR="00974EAE" w:rsidRPr="00134218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EAE" w:rsidRPr="00134218" w:rsidRDefault="00974EAE" w:rsidP="00974EA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74EAE" w:rsidRPr="00134218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EAE" w:rsidRPr="00134218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</w:t>
      </w:r>
      <w:r w:rsidR="00EB66C9" w:rsidRPr="00EB6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гражданин или юридическое лицо - собственники таких земельных участков</w:t>
      </w:r>
      <w:r w:rsidR="00EB66C9" w:rsidRPr="00134218">
        <w:rPr>
          <w:rFonts w:ascii="Times New Roman" w:hAnsi="Times New Roman" w:cs="Times New Roman"/>
          <w:sz w:val="24"/>
          <w:szCs w:val="24"/>
        </w:rPr>
        <w:t xml:space="preserve"> </w:t>
      </w:r>
      <w:r w:rsidRPr="00134218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974EAE" w:rsidRPr="00134218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Регламента, могут представлять лица, обладающие соответствующими полномочиями (далее – представитель).</w:t>
      </w:r>
    </w:p>
    <w:p w:rsidR="00974EAE" w:rsidRPr="00134218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EAE" w:rsidRPr="00134218" w:rsidRDefault="00974EAE" w:rsidP="00974EA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974EAE" w:rsidRPr="00134218" w:rsidRDefault="00974EAE" w:rsidP="00974EA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4EAE" w:rsidRPr="00134218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974EAE" w:rsidRPr="00EC5AD9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AD9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Администрации </w:t>
      </w:r>
      <w:r w:rsidR="00ED2B4E" w:rsidRPr="00EC5AD9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  <w:r w:rsidR="00D644F8" w:rsidRPr="00EC5AD9">
        <w:rPr>
          <w:rFonts w:ascii="Times New Roman" w:hAnsi="Times New Roman" w:cs="Times New Roman"/>
          <w:sz w:val="24"/>
          <w:szCs w:val="24"/>
        </w:rPr>
        <w:t>, располагающейся</w:t>
      </w:r>
      <w:r w:rsidR="00EC5A12" w:rsidRPr="00EC5AD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D644F8" w:rsidRPr="00EC5AD9">
        <w:rPr>
          <w:rFonts w:ascii="Times New Roman" w:hAnsi="Times New Roman" w:cs="Times New Roman"/>
          <w:sz w:val="24"/>
          <w:szCs w:val="24"/>
        </w:rPr>
        <w:t>:</w:t>
      </w:r>
      <w:r w:rsidR="00EC5A12" w:rsidRPr="00EC5AD9">
        <w:rPr>
          <w:rFonts w:ascii="Times New Roman" w:hAnsi="Times New Roman" w:cs="Times New Roman"/>
          <w:sz w:val="24"/>
          <w:szCs w:val="24"/>
        </w:rPr>
        <w:t xml:space="preserve"> 634520, Томская область, Томский район, село Межениновка, ул. Первомайская, 23</w:t>
      </w:r>
      <w:r w:rsidRPr="00EC5AD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974EAE" w:rsidRPr="00EC5AD9" w:rsidRDefault="00974EAE" w:rsidP="00974E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AD9">
        <w:rPr>
          <w:rFonts w:ascii="Times New Roman" w:hAnsi="Times New Roman" w:cs="Times New Roman"/>
          <w:sz w:val="24"/>
          <w:szCs w:val="24"/>
        </w:rPr>
        <w:t>2) по телефону</w:t>
      </w:r>
      <w:r w:rsidR="00EC4343" w:rsidRPr="00EC5AD9">
        <w:rPr>
          <w:rFonts w:ascii="Times New Roman" w:hAnsi="Times New Roman" w:cs="Times New Roman"/>
          <w:sz w:val="24"/>
          <w:szCs w:val="24"/>
        </w:rPr>
        <w:t xml:space="preserve"> в</w:t>
      </w:r>
      <w:r w:rsidRPr="00EC5AD9">
        <w:rPr>
          <w:rFonts w:ascii="Times New Roman" w:hAnsi="Times New Roman" w:cs="Times New Roman"/>
          <w:sz w:val="24"/>
          <w:szCs w:val="24"/>
        </w:rPr>
        <w:t xml:space="preserve"> </w:t>
      </w:r>
      <w:r w:rsidR="00EC5A12" w:rsidRPr="00EC5AD9">
        <w:rPr>
          <w:rFonts w:ascii="Times New Roman" w:hAnsi="Times New Roman" w:cs="Times New Roman"/>
          <w:sz w:val="24"/>
          <w:szCs w:val="24"/>
        </w:rPr>
        <w:t>Администрации: (8</w:t>
      </w:r>
      <w:r w:rsidR="00EC4343" w:rsidRPr="00EC5AD9">
        <w:rPr>
          <w:rFonts w:ascii="Times New Roman" w:hAnsi="Times New Roman" w:cs="Times New Roman"/>
          <w:sz w:val="24"/>
          <w:szCs w:val="24"/>
        </w:rPr>
        <w:t>-</w:t>
      </w:r>
      <w:r w:rsidR="00EC5A12" w:rsidRPr="00EC5AD9">
        <w:rPr>
          <w:rFonts w:ascii="Times New Roman" w:hAnsi="Times New Roman" w:cs="Times New Roman"/>
          <w:sz w:val="24"/>
          <w:szCs w:val="24"/>
        </w:rPr>
        <w:t>3822)</w:t>
      </w:r>
      <w:r w:rsidR="00EC4343" w:rsidRPr="00EC5AD9">
        <w:rPr>
          <w:rFonts w:ascii="Times New Roman" w:hAnsi="Times New Roman" w:cs="Times New Roman"/>
          <w:sz w:val="24"/>
          <w:szCs w:val="24"/>
        </w:rPr>
        <w:t>-</w:t>
      </w:r>
      <w:r w:rsidR="00EC5A12" w:rsidRPr="00EC5AD9">
        <w:rPr>
          <w:rFonts w:ascii="Times New Roman" w:hAnsi="Times New Roman" w:cs="Times New Roman"/>
          <w:sz w:val="24"/>
          <w:szCs w:val="24"/>
        </w:rPr>
        <w:t>96</w:t>
      </w:r>
      <w:r w:rsidR="00EC4343" w:rsidRPr="00EC5AD9">
        <w:rPr>
          <w:rFonts w:ascii="Times New Roman" w:hAnsi="Times New Roman" w:cs="Times New Roman"/>
          <w:sz w:val="24"/>
          <w:szCs w:val="24"/>
        </w:rPr>
        <w:t>-97-</w:t>
      </w:r>
      <w:r w:rsidR="00EC5A12" w:rsidRPr="00EC5AD9">
        <w:rPr>
          <w:rFonts w:ascii="Times New Roman" w:hAnsi="Times New Roman" w:cs="Times New Roman"/>
          <w:sz w:val="24"/>
          <w:szCs w:val="24"/>
        </w:rPr>
        <w:t>25,</w:t>
      </w:r>
      <w:r w:rsidR="00EC4343" w:rsidRPr="00EC5AD9">
        <w:rPr>
          <w:rFonts w:ascii="Times New Roman" w:hAnsi="Times New Roman" w:cs="Times New Roman"/>
          <w:sz w:val="24"/>
          <w:szCs w:val="24"/>
        </w:rPr>
        <w:t xml:space="preserve"> (8-3822)-96-97-</w:t>
      </w:r>
      <w:r w:rsidR="00EC5A12" w:rsidRPr="00EC5AD9">
        <w:rPr>
          <w:rFonts w:ascii="Times New Roman" w:hAnsi="Times New Roman" w:cs="Times New Roman"/>
          <w:sz w:val="24"/>
          <w:szCs w:val="24"/>
        </w:rPr>
        <w:t xml:space="preserve">32 </w:t>
      </w:r>
      <w:r w:rsidRPr="00EC5AD9">
        <w:rPr>
          <w:rFonts w:ascii="Times New Roman" w:hAnsi="Times New Roman" w:cs="Times New Roman"/>
          <w:sz w:val="24"/>
          <w:szCs w:val="24"/>
        </w:rPr>
        <w:t xml:space="preserve">или многофункциональном центре; </w:t>
      </w:r>
    </w:p>
    <w:p w:rsidR="006E2E15" w:rsidRPr="00134218" w:rsidRDefault="00974EAE" w:rsidP="006E2E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3) </w:t>
      </w:r>
      <w:r w:rsidRPr="00CC7644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</w:t>
      </w:r>
      <w:r w:rsidR="006E2E15" w:rsidRPr="00CC7644">
        <w:rPr>
          <w:rFonts w:ascii="Times New Roman" w:hAnsi="Times New Roman" w:cs="Times New Roman"/>
          <w:sz w:val="24"/>
          <w:szCs w:val="24"/>
        </w:rPr>
        <w:t>нной почты</w:t>
      </w:r>
      <w:r w:rsidR="0067418D" w:rsidRPr="00CC7644">
        <w:rPr>
          <w:rFonts w:ascii="Times New Roman" w:hAnsi="Times New Roman" w:cs="Times New Roman"/>
          <w:sz w:val="24"/>
          <w:szCs w:val="24"/>
        </w:rPr>
        <w:t xml:space="preserve"> (</w:t>
      </w:r>
      <w:r w:rsidR="0067418D" w:rsidRPr="00CC7644">
        <w:rPr>
          <w:rFonts w:ascii="Times New Roman" w:hAnsi="Times New Roman" w:cs="Times New Roman"/>
          <w:bCs/>
          <w:sz w:val="24"/>
          <w:szCs w:val="24"/>
        </w:rPr>
        <w:t>mezheninsp@gov70.ru)</w:t>
      </w:r>
      <w:r w:rsidR="006E2E15" w:rsidRPr="00CC7644">
        <w:rPr>
          <w:rFonts w:ascii="Times New Roman" w:hAnsi="Times New Roman" w:cs="Times New Roman"/>
          <w:sz w:val="24"/>
          <w:szCs w:val="24"/>
        </w:rPr>
        <w:t>, факсимильной связи;</w:t>
      </w:r>
    </w:p>
    <w:p w:rsidR="00B44C0F" w:rsidRPr="00134218" w:rsidRDefault="006E2E15" w:rsidP="006E2E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4) </w:t>
      </w:r>
      <w:r w:rsidR="00974EAE" w:rsidRPr="00134218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</w:t>
      </w:r>
      <w:r w:rsidRPr="00134218">
        <w:rPr>
          <w:rFonts w:ascii="Times New Roman" w:hAnsi="Times New Roman" w:cs="Times New Roman"/>
          <w:sz w:val="24"/>
          <w:szCs w:val="24"/>
        </w:rPr>
        <w:t>: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D2B4E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  <w:r w:rsidR="003B30E2">
        <w:rPr>
          <w:rFonts w:ascii="Times New Roman" w:hAnsi="Times New Roman" w:cs="Times New Roman"/>
          <w:sz w:val="24"/>
          <w:szCs w:val="24"/>
        </w:rPr>
        <w:t xml:space="preserve"> </w:t>
      </w:r>
      <w:r w:rsidR="003B30E2" w:rsidRPr="00134218">
        <w:rPr>
          <w:rFonts w:ascii="Times New Roman" w:hAnsi="Times New Roman" w:cs="Times New Roman"/>
          <w:sz w:val="24"/>
          <w:szCs w:val="24"/>
        </w:rPr>
        <w:t>в информационно</w:t>
      </w:r>
      <w:r w:rsidR="003B30E2">
        <w:rPr>
          <w:rFonts w:ascii="Times New Roman" w:hAnsi="Times New Roman" w:cs="Times New Roman"/>
          <w:sz w:val="24"/>
          <w:szCs w:val="24"/>
        </w:rPr>
        <w:t xml:space="preserve"> </w:t>
      </w:r>
      <w:r w:rsidR="003B30E2" w:rsidRPr="00134218">
        <w:rPr>
          <w:rFonts w:ascii="Times New Roman" w:hAnsi="Times New Roman" w:cs="Times New Roman"/>
          <w:sz w:val="24"/>
          <w:szCs w:val="24"/>
        </w:rPr>
        <w:t>-</w:t>
      </w:r>
      <w:r w:rsidR="003B30E2">
        <w:rPr>
          <w:rFonts w:ascii="Times New Roman" w:hAnsi="Times New Roman" w:cs="Times New Roman"/>
          <w:sz w:val="24"/>
          <w:szCs w:val="24"/>
        </w:rPr>
        <w:t xml:space="preserve"> </w:t>
      </w:r>
      <w:r w:rsidR="003B30E2" w:rsidRPr="00134218">
        <w:rPr>
          <w:rFonts w:ascii="Times New Roman" w:hAnsi="Times New Roman" w:cs="Times New Roman"/>
          <w:sz w:val="24"/>
          <w:szCs w:val="24"/>
        </w:rPr>
        <w:t>телекоммуникационной сети «Интерне</w:t>
      </w:r>
      <w:r w:rsidR="003B30E2">
        <w:rPr>
          <w:rFonts w:ascii="Times New Roman" w:hAnsi="Times New Roman" w:cs="Times New Roman"/>
          <w:sz w:val="24"/>
          <w:szCs w:val="24"/>
        </w:rPr>
        <w:t>т»</w:t>
      </w:r>
      <w:r w:rsidR="003B30E2" w:rsidRPr="00134218">
        <w:rPr>
          <w:rFonts w:ascii="Times New Roman" w:hAnsi="Times New Roman" w:cs="Times New Roman"/>
          <w:sz w:val="24"/>
          <w:szCs w:val="24"/>
        </w:rPr>
        <w:t xml:space="preserve"> </w:t>
      </w:r>
      <w:r w:rsidR="00ED2B4E" w:rsidRPr="00134218">
        <w:rPr>
          <w:rFonts w:ascii="Times New Roman" w:hAnsi="Times New Roman" w:cs="Times New Roman"/>
          <w:sz w:val="24"/>
          <w:szCs w:val="24"/>
        </w:rPr>
        <w:t xml:space="preserve"> </w:t>
      </w:r>
      <w:r w:rsidRPr="00134218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D05D39" w:rsidRPr="008827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05D39" w:rsidRPr="008827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mezhen</w:t>
        </w:r>
        <w:r w:rsidR="00D05D39" w:rsidRPr="008827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.ru</w:t>
        </w:r>
      </w:hyperlink>
      <w:r w:rsidRPr="00134218">
        <w:rPr>
          <w:rFonts w:ascii="Times New Roman" w:hAnsi="Times New Roman" w:cs="Times New Roman"/>
          <w:sz w:val="24"/>
          <w:szCs w:val="24"/>
        </w:rPr>
        <w:t>).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1.5. Информирование осуществляется по вопросам, касающимся: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муниципальной услуги;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справочной информации о работе Уполномоченного органа;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муниципальной услуги;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F649E1" w:rsidRPr="00134218" w:rsidRDefault="00F649E1" w:rsidP="0087051B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</w:t>
      </w:r>
      <w:r w:rsidR="00C036CB">
        <w:rPr>
          <w:rFonts w:ascii="Times New Roman" w:hAnsi="Times New Roman" w:cs="Times New Roman"/>
          <w:sz w:val="24"/>
          <w:szCs w:val="24"/>
        </w:rPr>
        <w:t>й (бездействия) должностных лиц</w:t>
      </w:r>
      <w:r w:rsidRPr="00134218">
        <w:rPr>
          <w:rFonts w:ascii="Times New Roman" w:hAnsi="Times New Roman" w:cs="Times New Roman"/>
          <w:sz w:val="24"/>
          <w:szCs w:val="24"/>
        </w:rPr>
        <w:t xml:space="preserve"> и принимаемых ими решений при предоставлении муниципальной услуги.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</w:t>
      </w:r>
      <w:r w:rsidR="00C92612">
        <w:rPr>
          <w:rFonts w:ascii="Times New Roman" w:hAnsi="Times New Roman" w:cs="Times New Roman"/>
          <w:sz w:val="24"/>
          <w:szCs w:val="24"/>
        </w:rPr>
        <w:t>,</w:t>
      </w:r>
      <w:r w:rsidRPr="00134218">
        <w:rPr>
          <w:rFonts w:ascii="Times New Roman" w:hAnsi="Times New Roman" w:cs="Times New Roman"/>
          <w:sz w:val="24"/>
          <w:szCs w:val="24"/>
        </w:rPr>
        <w:t xml:space="preserve"> или же обратившемуся лицу должен быть сообщен телефонный номер, по которому можно будет получить необходимую информацию.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F649E1" w:rsidRPr="00134218" w:rsidRDefault="00C92612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134218">
        <w:rPr>
          <w:rFonts w:ascii="Times New Roman" w:hAnsi="Times New Roman" w:cs="Times New Roman"/>
          <w:sz w:val="24"/>
          <w:szCs w:val="24"/>
        </w:rPr>
        <w:t>изложить обращение в письмен</w:t>
      </w:r>
      <w:r>
        <w:rPr>
          <w:rFonts w:ascii="Times New Roman" w:hAnsi="Times New Roman" w:cs="Times New Roman"/>
          <w:sz w:val="24"/>
          <w:szCs w:val="24"/>
        </w:rPr>
        <w:t>ной форме,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9E1" w:rsidRPr="00134218" w:rsidRDefault="00C92612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Регламента в порядке, установленном Феде</w:t>
      </w:r>
      <w:r w:rsidR="0054181D">
        <w:rPr>
          <w:rFonts w:ascii="Times New Roman" w:hAnsi="Times New Roman" w:cs="Times New Roman"/>
          <w:sz w:val="24"/>
          <w:szCs w:val="24"/>
        </w:rPr>
        <w:t>ральным законом от 2 мая 2006 года</w:t>
      </w:r>
      <w:r w:rsidRPr="00134218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 59-ФЗ).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центре размещается следующая справочная информация: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87051B">
      <w:pPr>
        <w:pStyle w:val="ConsPlusNormal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муниципальной услуги </w:t>
      </w: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87051B">
      <w:pPr>
        <w:pStyle w:val="ConsPlusNormal"/>
        <w:numPr>
          <w:ilvl w:val="1"/>
          <w:numId w:val="2"/>
        </w:numPr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Уполномоченным органом – </w:t>
      </w:r>
      <w:r w:rsidR="0054181D">
        <w:rPr>
          <w:rFonts w:ascii="Times New Roman" w:hAnsi="Times New Roman" w:cs="Times New Roman"/>
          <w:sz w:val="24"/>
          <w:szCs w:val="24"/>
        </w:rPr>
        <w:t>Администрацией Межениновского сельского поселения</w:t>
      </w:r>
      <w:r w:rsidRPr="00134218">
        <w:rPr>
          <w:rFonts w:ascii="Times New Roman" w:hAnsi="Times New Roman" w:cs="Times New Roman"/>
          <w:sz w:val="24"/>
          <w:szCs w:val="24"/>
        </w:rPr>
        <w:t>.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2.3. В предоставлении муниципальной услуги принимают участие многофункциональные центры, специалисты Администрации </w:t>
      </w:r>
      <w:r w:rsidR="0054181D">
        <w:rPr>
          <w:rFonts w:ascii="Times New Roman" w:hAnsi="Times New Roman" w:cs="Times New Roman"/>
          <w:sz w:val="24"/>
          <w:szCs w:val="24"/>
        </w:rPr>
        <w:t>Межениновского сельского поселения.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Уполномоченный орган взаимодействует с: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2.3.3 органом исполнительной власти субъекта Российской Федерации, уполномоченный в области лесных отношений (Департамент лесного хозяйства Томской области), при согласовании схемы расположения земельного участка.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925A3B" w:rsidRPr="00925A3B" w:rsidRDefault="00925A3B" w:rsidP="00925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BE">
        <w:rPr>
          <w:rFonts w:ascii="Times New Roman" w:hAnsi="Times New Roman" w:cs="Times New Roman"/>
          <w:sz w:val="24"/>
          <w:szCs w:val="24"/>
        </w:rPr>
        <w:t xml:space="preserve">2.5.1. </w:t>
      </w:r>
      <w:r w:rsidRPr="00925A3B">
        <w:rPr>
          <w:rFonts w:ascii="Times New Roman" w:eastAsia="Times New Roman" w:hAnsi="Times New Roman" w:cs="Times New Roman"/>
          <w:sz w:val="24"/>
          <w:szCs w:val="24"/>
        </w:rPr>
        <w:t>принимает решение об утверждении схемы расположения земельного участка и направляет это решение с прилож</w:t>
      </w:r>
      <w:r w:rsidR="00CD1FF8" w:rsidRPr="00A02CBE">
        <w:rPr>
          <w:rFonts w:ascii="Times New Roman" w:eastAsia="Times New Roman" w:hAnsi="Times New Roman" w:cs="Times New Roman"/>
          <w:sz w:val="24"/>
          <w:szCs w:val="24"/>
        </w:rPr>
        <w:t xml:space="preserve">ением указанной схемы заявителю </w:t>
      </w:r>
      <w:r w:rsidR="00CD1FF8" w:rsidRPr="00A02CBE">
        <w:rPr>
          <w:rFonts w:ascii="Times New Roman" w:hAnsi="Times New Roman" w:cs="Times New Roman"/>
          <w:sz w:val="24"/>
          <w:szCs w:val="24"/>
        </w:rPr>
        <w:t>по форме постановления согласно приложению № 5 к настоящему Регламенту;</w:t>
      </w:r>
      <w:r w:rsidR="00CD1FF8" w:rsidRPr="00A0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A3B" w:rsidRPr="00925A3B" w:rsidRDefault="00925A3B" w:rsidP="00FA1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BE">
        <w:rPr>
          <w:rFonts w:ascii="Times New Roman" w:hAnsi="Times New Roman" w:cs="Times New Roman"/>
          <w:sz w:val="24"/>
          <w:szCs w:val="24"/>
        </w:rPr>
        <w:t xml:space="preserve">2.5.2. </w:t>
      </w:r>
      <w:r w:rsidRPr="00925A3B">
        <w:rPr>
          <w:rFonts w:ascii="Times New Roman" w:eastAsia="Times New Roman" w:hAnsi="Times New Roman" w:cs="Times New Roman"/>
          <w:sz w:val="24"/>
          <w:szCs w:val="24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CD1FF8" w:rsidRPr="00A0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FF8" w:rsidRPr="00A02CBE">
        <w:rPr>
          <w:rFonts w:ascii="Times New Roman" w:hAnsi="Times New Roman" w:cs="Times New Roman"/>
          <w:sz w:val="24"/>
          <w:szCs w:val="24"/>
        </w:rPr>
        <w:t>по форме согласно приложению № 4 к настоящему Регламенту</w:t>
      </w:r>
      <w:r w:rsidRPr="00925A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5A3B" w:rsidRPr="00925A3B" w:rsidRDefault="00925A3B" w:rsidP="00C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BE">
        <w:rPr>
          <w:rFonts w:ascii="Times New Roman" w:hAnsi="Times New Roman" w:cs="Times New Roman"/>
          <w:sz w:val="24"/>
          <w:szCs w:val="24"/>
        </w:rPr>
        <w:t xml:space="preserve">2.5.3. </w:t>
      </w:r>
      <w:r w:rsidRPr="00925A3B">
        <w:rPr>
          <w:rFonts w:ascii="Times New Roman" w:eastAsia="Times New Roman" w:hAnsi="Times New Roman" w:cs="Times New Roman"/>
          <w:sz w:val="24"/>
          <w:szCs w:val="24"/>
        </w:rPr>
        <w:t>принимает решение об отказе в заключении соглашения о перераспределении земельных участков при наличии оснований, предусмотренных </w:t>
      </w:r>
      <w:r w:rsidR="00CD1FF8" w:rsidRPr="00A02C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D1FF8" w:rsidRPr="00A02CBE">
        <w:rPr>
          <w:rFonts w:ascii="Times New Roman" w:hAnsi="Times New Roman" w:cs="Times New Roman"/>
          <w:sz w:val="24"/>
          <w:szCs w:val="24"/>
        </w:rPr>
        <w:t>форме решения согласно приложению № 3 к настоящему Регламенту.</w:t>
      </w:r>
    </w:p>
    <w:p w:rsidR="00E0449B" w:rsidRPr="00134218" w:rsidRDefault="00E0449B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2.6. Срок предоставления муниципальной услуги:</w:t>
      </w: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2.6.1. Срок получения промежуточного результата предоставления муниципальной услуги составляет 30 календарных дней со дня регистрации заявления о перераспределении земельных участков.</w:t>
      </w: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2.6.2. Срок получения результата предоставления муниципальной услуги составляет 30 календарных дней со дня регистрации </w:t>
      </w:r>
      <w:hyperlink r:id="rId14" w:history="1">
        <w:r w:rsidRPr="00134218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134218">
        <w:rPr>
          <w:rFonts w:ascii="Times New Roman" w:hAnsi="Times New Roman" w:cs="Times New Roman"/>
          <w:sz w:val="24"/>
          <w:szCs w:val="24"/>
        </w:rPr>
        <w:t xml:space="preserve"> о государственном кадастровом учете земельного участка, образованного в результате перераспределения, в соответствии с приложением № 2 к Регламенту (в случае, если указанный документ не представлен заявителем, такой документ запрашивается уполномоченным органом в порядке межведомственного информационного взаимодействия).</w:t>
      </w: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2.6.3. В срок предоставления муниципальной услуги не включается срок проведения работ по постановке земельного участка на государственный кадастровый учет.</w:t>
      </w: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2.6.4. Срок рассмотрения заявления может быть продлен, но не более чем до сорока пяти дней со дня поступления заявления о перераспределении земельных участков,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134218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134218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№137-ФЗ «О введении в действие Земельного кодекса Российской Федерации».</w:t>
      </w: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2.6.5. Решение о продлении срока рассмотрения заявления в соответствии со </w:t>
      </w:r>
      <w:hyperlink r:id="rId16" w:history="1">
        <w:r w:rsidRPr="00134218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134218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 направляется заявителю в виде информационного письма.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2.7. Правовые основания для предоставления муниципальной услуги: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B76B05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8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B76B05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9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649E1" w:rsidRPr="00B76B0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B76B0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от 21 декабря 2004 года № 172-ФЗ «О переводе земель или земельных участков из одной категории в другую»;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B76B0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B76B0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3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:rsidR="00F649E1" w:rsidRPr="00B76B05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B76B05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4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:rsidR="00F649E1" w:rsidRPr="00134218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="00F649E1" w:rsidRPr="00B76B0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649E1" w:rsidRPr="00B76B05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14 января 2015 года № 7 «Об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F649E1" w:rsidRPr="00DE21E3" w:rsidRDefault="00F64BC7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hyperlink r:id="rId26" w:history="1">
        <w:r w:rsidR="00B76B05" w:rsidRPr="000C02E6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B76B05" w:rsidRPr="000C02E6">
        <w:rPr>
          <w:rFonts w:ascii="Times New Roman" w:hAnsi="Times New Roman" w:cs="Times New Roman"/>
          <w:sz w:val="24"/>
          <w:szCs w:val="24"/>
        </w:rPr>
        <w:t xml:space="preserve">ом муниципального образования </w:t>
      </w:r>
      <w:r w:rsidR="00B76B05" w:rsidRPr="00C07745">
        <w:rPr>
          <w:rFonts w:ascii="Times New Roman" w:hAnsi="Times New Roman" w:cs="Times New Roman"/>
          <w:sz w:val="24"/>
          <w:szCs w:val="24"/>
          <w:lang w:eastAsia="ar-SA"/>
        </w:rPr>
        <w:t xml:space="preserve">«Межениновское сельское поселение», принятого решением Совета  сельского поселения от 24.02.2015 № </w:t>
      </w:r>
      <w:r w:rsidR="00B76B05" w:rsidRPr="00B76B05">
        <w:rPr>
          <w:rFonts w:ascii="Times New Roman" w:hAnsi="Times New Roman" w:cs="Times New Roman"/>
          <w:sz w:val="24"/>
          <w:szCs w:val="24"/>
          <w:lang w:eastAsia="ar-SA"/>
        </w:rPr>
        <w:t>85</w:t>
      </w:r>
      <w:r w:rsidR="00B76B05" w:rsidRPr="00B76B05">
        <w:rPr>
          <w:rFonts w:ascii="Times New Roman" w:hAnsi="Times New Roman" w:cs="Times New Roman"/>
          <w:sz w:val="24"/>
          <w:szCs w:val="24"/>
        </w:rPr>
        <w:t>.</w:t>
      </w:r>
    </w:p>
    <w:p w:rsidR="00F649E1" w:rsidRPr="00134218" w:rsidRDefault="00F649E1" w:rsidP="00F6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 заявление о предоставлении муниципальной услуги по форме согласно приложению № 6 к настоящему Регламенту.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личном кабинете на ЕПГУ;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  <w:bookmarkStart w:id="0" w:name="Par0"/>
      <w:bookmarkEnd w:id="0"/>
    </w:p>
    <w:p w:rsidR="00F649E1" w:rsidRPr="00134218" w:rsidRDefault="00341100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F649E1" w:rsidRPr="00134218">
        <w:rPr>
          <w:rFonts w:ascii="Times New Roman" w:hAnsi="Times New Roman" w:cs="Times New Roman"/>
          <w:sz w:val="24"/>
          <w:szCs w:val="24"/>
        </w:rPr>
        <w:t>равоустанавливающи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 или правоудостоверяющи</w:t>
      </w:r>
      <w:r>
        <w:rPr>
          <w:rFonts w:ascii="Times New Roman" w:hAnsi="Times New Roman" w:cs="Times New Roman"/>
          <w:sz w:val="24"/>
          <w:szCs w:val="24"/>
        </w:rPr>
        <w:t>е документы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3. Схема расположения земельного участка (если отсутствует проект межевания территории, в границах которой осуществляется перераспределение земельных участков);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649E1" w:rsidRPr="00134218" w:rsidRDefault="00341100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. Документ, удостоверяющий личность заявителя, представителя.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F649E1" w:rsidRPr="00134218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F649E1" w:rsidRPr="00341100" w:rsidRDefault="00341100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100">
        <w:rPr>
          <w:rFonts w:ascii="Times New Roman" w:hAnsi="Times New Roman" w:cs="Times New Roman"/>
          <w:sz w:val="24"/>
          <w:szCs w:val="24"/>
        </w:rPr>
        <w:t>6</w:t>
      </w:r>
      <w:r w:rsidR="00F649E1" w:rsidRPr="00341100">
        <w:rPr>
          <w:rFonts w:ascii="Times New Roman" w:hAnsi="Times New Roman" w:cs="Times New Roman"/>
          <w:sz w:val="24"/>
          <w:szCs w:val="24"/>
        </w:rPr>
        <w:t xml:space="preserve">. Согласие землепользователей, землевладельцев, арендаторов на перераспределение земельных участков </w:t>
      </w:r>
    </w:p>
    <w:p w:rsidR="00F649E1" w:rsidRPr="00341100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100">
        <w:rPr>
          <w:rFonts w:ascii="Times New Roman" w:hAnsi="Times New Roman" w:cs="Times New Roman"/>
          <w:sz w:val="24"/>
          <w:szCs w:val="24"/>
        </w:rP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F649E1" w:rsidRPr="00341100" w:rsidRDefault="00341100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100">
        <w:rPr>
          <w:rFonts w:ascii="Times New Roman" w:hAnsi="Times New Roman" w:cs="Times New Roman"/>
          <w:sz w:val="24"/>
          <w:szCs w:val="24"/>
        </w:rPr>
        <w:t>7</w:t>
      </w:r>
      <w:r w:rsidR="00F649E1" w:rsidRPr="00341100">
        <w:rPr>
          <w:rFonts w:ascii="Times New Roman" w:hAnsi="Times New Roman" w:cs="Times New Roman"/>
          <w:sz w:val="24"/>
          <w:szCs w:val="24"/>
        </w:rPr>
        <w:t xml:space="preserve">. Согласие залогодержателя на перераспределение земельных участков. </w:t>
      </w:r>
    </w:p>
    <w:p w:rsidR="00F649E1" w:rsidRDefault="00F649E1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100">
        <w:rPr>
          <w:rFonts w:ascii="Times New Roman" w:hAnsi="Times New Roman" w:cs="Times New Roman"/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41100" w:rsidRPr="00341100" w:rsidRDefault="00341100" w:rsidP="0070081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0081C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2.9.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2.10.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F649E1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2.11. Заявления и прилагаемые документы, указанные в пункте 2.8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327C6D" w:rsidRPr="00134218" w:rsidRDefault="00327C6D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</w:t>
      </w:r>
      <w:r w:rsidR="000254A6">
        <w:rPr>
          <w:rFonts w:ascii="Times New Roman" w:hAnsi="Times New Roman" w:cs="Times New Roman"/>
          <w:b/>
          <w:sz w:val="24"/>
          <w:szCs w:val="24"/>
        </w:rPr>
        <w:t>едоставлении</w:t>
      </w:r>
      <w:r w:rsidRPr="00134218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9E1" w:rsidRPr="00510D84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D84">
        <w:rPr>
          <w:rFonts w:ascii="Times New Roman" w:hAnsi="Times New Roman" w:cs="Times New Roman"/>
          <w:sz w:val="24"/>
          <w:szCs w:val="24"/>
        </w:rPr>
        <w:t xml:space="preserve">2.12.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F649E1" w:rsidRPr="00510D84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D84">
        <w:rPr>
          <w:rFonts w:ascii="Times New Roman" w:hAnsi="Times New Roman" w:cs="Times New Roman"/>
          <w:sz w:val="24"/>
          <w:szCs w:val="24"/>
        </w:rPr>
        <w:t xml:space="preserve">1. выписка из Единого государственного реестра юридических лиц, в случае подачи заявления юридическим лицом; </w:t>
      </w:r>
    </w:p>
    <w:p w:rsidR="00F649E1" w:rsidRPr="00510D84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D84">
        <w:rPr>
          <w:rFonts w:ascii="Times New Roman" w:hAnsi="Times New Roman" w:cs="Times New Roman"/>
          <w:sz w:val="24"/>
          <w:szCs w:val="24"/>
        </w:rPr>
        <w:t xml:space="preserve">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F649E1" w:rsidRPr="00510D84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D84">
        <w:rPr>
          <w:rFonts w:ascii="Times New Roman" w:hAnsi="Times New Roman" w:cs="Times New Roman"/>
          <w:sz w:val="24"/>
          <w:szCs w:val="24"/>
        </w:rPr>
        <w:t xml:space="preserve">3. выписка из Единого государственного реестра недвижимости в отношении </w:t>
      </w:r>
      <w:r w:rsidRPr="00510D84">
        <w:rPr>
          <w:rFonts w:ascii="Times New Roman" w:hAnsi="Times New Roman" w:cs="Times New Roman"/>
          <w:sz w:val="24"/>
          <w:szCs w:val="24"/>
        </w:rPr>
        <w:lastRenderedPageBreak/>
        <w:t>земельного участка;</w:t>
      </w:r>
    </w:p>
    <w:p w:rsidR="00F649E1" w:rsidRPr="00510D84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D84">
        <w:rPr>
          <w:rFonts w:ascii="Times New Roman" w:hAnsi="Times New Roman" w:cs="Times New Roman"/>
          <w:sz w:val="24"/>
          <w:szCs w:val="24"/>
        </w:rPr>
        <w:t xml:space="preserve">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F649E1" w:rsidRPr="00432199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199">
        <w:rPr>
          <w:rFonts w:ascii="Times New Roman" w:hAnsi="Times New Roman" w:cs="Times New Roman"/>
          <w:sz w:val="24"/>
          <w:szCs w:val="24"/>
        </w:rPr>
        <w:t xml:space="preserve">2.13. При предоставлении муниципальной услуги запрещается требовать от заявителя: </w:t>
      </w:r>
    </w:p>
    <w:p w:rsidR="00F649E1" w:rsidRPr="006642FC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2FC">
        <w:rPr>
          <w:rFonts w:ascii="Times New Roman" w:hAnsi="Times New Roman" w:cs="Times New Roman"/>
          <w:sz w:val="24"/>
          <w:szCs w:val="24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49E1" w:rsidRPr="00400C9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C98">
        <w:rPr>
          <w:rFonts w:ascii="Times New Roman" w:hAnsi="Times New Roman" w:cs="Times New Roman"/>
          <w:sz w:val="24"/>
          <w:szCs w:val="24"/>
        </w:rPr>
        <w:t>2. предст</w:t>
      </w:r>
      <w:r w:rsidR="00400C98" w:rsidRPr="00400C98">
        <w:rPr>
          <w:rFonts w:ascii="Times New Roman" w:hAnsi="Times New Roman" w:cs="Times New Roman"/>
          <w:sz w:val="24"/>
          <w:szCs w:val="24"/>
        </w:rPr>
        <w:t>авления документов и информации (</w:t>
      </w:r>
      <w:r w:rsidR="00400C98" w:rsidRPr="00400C98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подтверждающих внесение заявителем платы</w:t>
      </w:r>
      <w:r w:rsidR="00400C98" w:rsidRPr="00400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0C98" w:rsidRPr="00400C98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предоставление муниципальных услуг</w:t>
      </w:r>
      <w:r w:rsidR="00400C98" w:rsidRPr="00400C98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400C98">
        <w:rPr>
          <w:rFonts w:ascii="Times New Roman" w:hAnsi="Times New Roman" w:cs="Times New Roman"/>
          <w:sz w:val="24"/>
          <w:szCs w:val="24"/>
        </w:rPr>
        <w:t xml:space="preserve"> которые в соответствии с нормативными правовыми актами Российской Федерации и Томской области, муниципальными правовыми актами </w:t>
      </w:r>
      <w:r w:rsidR="00C604DF" w:rsidRPr="00400C98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  <w:r w:rsidRPr="00400C98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649E1" w:rsidRPr="002D1957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957">
        <w:rPr>
          <w:rFonts w:ascii="Times New Roman" w:hAnsi="Times New Roman" w:cs="Times New Roman"/>
          <w:sz w:val="24"/>
          <w:szCs w:val="24"/>
        </w:rPr>
        <w:t xml:space="preserve">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2D1957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2D1957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F649E1" w:rsidRPr="003B0E3A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E3A">
        <w:rPr>
          <w:rFonts w:ascii="Times New Roman" w:hAnsi="Times New Roman" w:cs="Times New Roman"/>
          <w:sz w:val="24"/>
          <w:szCs w:val="24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649E1" w:rsidRPr="003B0E3A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E3A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649E1" w:rsidRPr="003B0E3A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E3A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649E1" w:rsidRPr="003B0E3A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E3A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649E1" w:rsidRPr="003B0E3A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E3A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F649E1" w:rsidRPr="002D1957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957">
        <w:rPr>
          <w:rFonts w:ascii="Times New Roman" w:hAnsi="Times New Roman" w:cs="Times New Roman"/>
          <w:sz w:val="24"/>
          <w:szCs w:val="24"/>
        </w:rPr>
        <w:t xml:space="preserve">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2D1957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2D1957">
        <w:rPr>
          <w:rFonts w:ascii="Times New Roman" w:hAnsi="Times New Roman" w:cs="Times New Roman"/>
          <w:sz w:val="24"/>
          <w:szCs w:val="24"/>
        </w:rPr>
        <w:t xml:space="preserve"> </w:t>
      </w:r>
      <w:r w:rsidRPr="002D1957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 заявление подано в орган местного самоуправления, в полномочия которых не входит предоставление услуги;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 к заявлению не приложены документы, предусмотренные пунктом 3 статьи 39.29 ЗК РФ;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8. выявлено несоблюдение установленных статьей 11 Федерал</w:t>
      </w:r>
      <w:r w:rsidR="0058053E">
        <w:rPr>
          <w:rFonts w:ascii="Times New Roman" w:hAnsi="Times New Roman" w:cs="Times New Roman"/>
          <w:sz w:val="24"/>
          <w:szCs w:val="24"/>
        </w:rPr>
        <w:t>ьного закона от 6 апреля 2011 года</w:t>
      </w:r>
      <w:r w:rsidRPr="00134218">
        <w:rPr>
          <w:rFonts w:ascii="Times New Roman" w:hAnsi="Times New Roman" w:cs="Times New Roman"/>
          <w:sz w:val="24"/>
          <w:szCs w:val="24"/>
        </w:rPr>
        <w:t xml:space="preserve"> № 63-ФЗ «Об электронной подписи» условий признания действительности</w:t>
      </w:r>
      <w:r w:rsidR="0058053E">
        <w:rPr>
          <w:rFonts w:ascii="Times New Roman" w:hAnsi="Times New Roman" w:cs="Times New Roman"/>
          <w:sz w:val="24"/>
          <w:szCs w:val="24"/>
        </w:rPr>
        <w:t>,</w:t>
      </w:r>
      <w:r w:rsidRPr="0013421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9. наличие противоречивых сведений в заявлении и приложенных к нему документах; </w:t>
      </w:r>
    </w:p>
    <w:p w:rsidR="00F649E1" w:rsidRPr="00134218" w:rsidRDefault="00F649E1" w:rsidP="008B31F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2.15. Решение об отказе в приеме документов, необходимых для предоставления муниципальной услуги, по форме, приведенной в приложении № 7 к настоящему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2.16.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2.17.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2.18. Основания для отказа в предоставлении муниципальной услуги: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 заявление о перераспределении земельных участков подано в случаях, не предусмотренных пунктом 1 статьи 39.28 ЗК РФ;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 не представлено в письменной форме согласие лиц, указанных в пункте 4 статьи 11.2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ЗК РФ, если земельные участки, которые предлагается перераспределить, обременены правами указанных лиц;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10. границы земельного участка, находящегося в частной собственности, подлежат уточнению в соответствии с Федеральным законом </w:t>
      </w:r>
      <w:r w:rsidR="00DA24F8">
        <w:rPr>
          <w:rFonts w:ascii="Times New Roman" w:hAnsi="Times New Roman" w:cs="Times New Roman"/>
          <w:sz w:val="24"/>
          <w:szCs w:val="24"/>
        </w:rPr>
        <w:t xml:space="preserve">от 13 июля </w:t>
      </w:r>
      <w:r w:rsidRPr="00134218">
        <w:rPr>
          <w:rFonts w:ascii="Times New Roman" w:hAnsi="Times New Roman" w:cs="Times New Roman"/>
          <w:sz w:val="24"/>
          <w:szCs w:val="24"/>
        </w:rPr>
        <w:t>2015</w:t>
      </w:r>
      <w:r w:rsidR="00DA24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4218">
        <w:rPr>
          <w:rFonts w:ascii="Times New Roman" w:hAnsi="Times New Roman" w:cs="Times New Roman"/>
          <w:sz w:val="24"/>
          <w:szCs w:val="24"/>
        </w:rPr>
        <w:t xml:space="preserve"> № 218-ФЗ «О государственной регистрации недвижимости»; </w:t>
      </w:r>
    </w:p>
    <w:p w:rsidR="00F649E1" w:rsidRPr="00A470CF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11. имеются основания для отказа в утверждении схемы расположения земельного участка, предусмотренные </w:t>
      </w:r>
      <w:hyperlink r:id="rId29" w:history="1">
        <w:r w:rsidRPr="00A470CF">
          <w:rPr>
            <w:rFonts w:ascii="Times New Roman" w:hAnsi="Times New Roman" w:cs="Times New Roman"/>
            <w:sz w:val="24"/>
            <w:szCs w:val="24"/>
          </w:rPr>
          <w:t>пунктом 16 статьи 11.10</w:t>
        </w:r>
      </w:hyperlink>
      <w:r w:rsidRPr="00A470CF">
        <w:rPr>
          <w:rFonts w:ascii="Times New Roman" w:hAnsi="Times New Roman" w:cs="Times New Roman"/>
          <w:sz w:val="24"/>
          <w:szCs w:val="24"/>
        </w:rPr>
        <w:t xml:space="preserve"> ЗК РФ;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0CF">
        <w:rPr>
          <w:rFonts w:ascii="Times New Roman" w:hAnsi="Times New Roman" w:cs="Times New Roman"/>
          <w:sz w:val="24"/>
          <w:szCs w:val="24"/>
        </w:rPr>
        <w:t xml:space="preserve">12.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0" w:history="1">
        <w:r w:rsidRPr="00A470CF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134218">
        <w:rPr>
          <w:rFonts w:ascii="Times New Roman" w:hAnsi="Times New Roman" w:cs="Times New Roman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lastRenderedPageBreak/>
        <w:t>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14.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15.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2.19. Необходимыми и обязательными для предоставления муниципальной услуги являются следующие услуги: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2.19.1.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2.19.2.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2.20. Предоставление муниципальной услуги осуществляется бесплатно.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2.21. Плата за: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2.21.1. выполнение кадастровых работ определяется в соответствии с договором, заключаемым с кадастровым инженером;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2.21.2. осуществление государственного кадастрового учета не взимается.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2.23. Заявление о предоставлении муниципальной услуги подлежит регистрации в течение 1 рабочего дня со дня получения заявления и документов, необходимых для предоставления муниципальной услуги.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наименование;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адрес;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F649E1" w:rsidRPr="00134218" w:rsidRDefault="00D62E63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F649E1" w:rsidRPr="00134218" w:rsidRDefault="00D62E63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системой оповещения о возникновении чрезвычайной ситуации; </w:t>
      </w:r>
    </w:p>
    <w:p w:rsidR="00F649E1" w:rsidRPr="00134218" w:rsidRDefault="00D62E63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средствами оказания первой медицинской помощи; </w:t>
      </w:r>
    </w:p>
    <w:p w:rsidR="00F649E1" w:rsidRPr="00134218" w:rsidRDefault="00D62E63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1" w:rsidRPr="00134218">
        <w:rPr>
          <w:rFonts w:ascii="Times New Roman" w:hAnsi="Times New Roman" w:cs="Times New Roman"/>
          <w:sz w:val="24"/>
          <w:szCs w:val="24"/>
        </w:rPr>
        <w:t xml:space="preserve">туалетными комнатами для посетителей.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Заявителей.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367">
        <w:rPr>
          <w:rFonts w:ascii="Times New Roman" w:hAnsi="Times New Roman" w:cs="Times New Roman"/>
          <w:sz w:val="24"/>
          <w:szCs w:val="24"/>
        </w:rPr>
        <w:t>в</w:t>
      </w:r>
      <w:r w:rsidRPr="00134218">
        <w:rPr>
          <w:rFonts w:ascii="Times New Roman" w:hAnsi="Times New Roman" w:cs="Times New Roman"/>
          <w:sz w:val="24"/>
          <w:szCs w:val="24"/>
        </w:rPr>
        <w:t xml:space="preserve">озможность беспрепятственного доступа к объекту (зданию, помещению), в котором предоставляется муниципальная услуга;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допуск сурдопереводчика и тифлосурдопереводчика;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2.25. Основными показателями доступности предоставления муниципальной услуги являются: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2.25.1.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2.25.2. возможность получения заявителем уведомлений о предоставлении муниципальной услуги с помощью ЕПГУ;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2.25.3.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2.26. Основными показателями качества предоставления муниципальной услуги являются: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2.26.1. 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2.26.2.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2.26.3.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2.26.4. отсутствие нарушений установленных сроков в процессе предоставления муниципальной услуги;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2.26.5. отсутствие заявлений об оспаривании решений, действий (бездействия)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2.28.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услуги, указанные в пункте 2.5 настоящего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6.1 настоящего Регламента.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2.29. Электронные документы могут быть предоставлены в следующих форматах: xml, doc, docx, odt, xls, xlsx, ods, pdf, jpg, jpeg, zip, rar, sig, png, bmp, tiff.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содержащимся в тексте рисункам и таблицам.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34218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649E1" w:rsidRPr="00134218" w:rsidRDefault="00F649E1" w:rsidP="00F649E1">
      <w:pPr>
        <w:pStyle w:val="ConsPlusNormal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649E1" w:rsidRPr="00134218" w:rsidRDefault="00F649E1" w:rsidP="00F649E1">
      <w:pPr>
        <w:pStyle w:val="ConsPlusNormal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F649E1" w:rsidRPr="00134218" w:rsidRDefault="00F649E1" w:rsidP="00F649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проверка документов и регистрация заявления; </w:t>
      </w:r>
    </w:p>
    <w:p w:rsidR="00F649E1" w:rsidRPr="00134218" w:rsidRDefault="00F649E1" w:rsidP="00F649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649E1" w:rsidRPr="00134218" w:rsidRDefault="00F649E1" w:rsidP="00F649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F649E1" w:rsidRPr="00134218" w:rsidRDefault="00F649E1" w:rsidP="00F649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(опционально).</w:t>
      </w:r>
    </w:p>
    <w:p w:rsidR="00F649E1" w:rsidRPr="00134218" w:rsidRDefault="00F649E1" w:rsidP="00F649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8 к настоящему Регламенту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формирование заявления;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заявления; осуществление оценки качества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3.3. Формирование заявления.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б) возможность печати на бумажном носителе копии электронной формы заявления;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3.4 настоящего Регламента.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муниципальной услуги в электронной форме заявителю направляется: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3.8. Оценка качества предоставления муниципальной услуги.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</w:t>
      </w:r>
      <w:r w:rsidR="007F233F">
        <w:rPr>
          <w:rFonts w:ascii="Times New Roman" w:hAnsi="Times New Roman" w:cs="Times New Roman"/>
          <w:sz w:val="24"/>
          <w:szCs w:val="24"/>
        </w:rPr>
        <w:t xml:space="preserve">от 27 июля </w:t>
      </w:r>
      <w:r w:rsidRPr="00134218">
        <w:rPr>
          <w:rFonts w:ascii="Times New Roman" w:hAnsi="Times New Roman" w:cs="Times New Roman"/>
          <w:sz w:val="24"/>
          <w:szCs w:val="24"/>
        </w:rPr>
        <w:t>2010</w:t>
      </w:r>
      <w:r w:rsidR="007F233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4218">
        <w:rPr>
          <w:rFonts w:ascii="Times New Roman" w:hAnsi="Times New Roman" w:cs="Times New Roman"/>
          <w:sz w:val="24"/>
          <w:szCs w:val="24"/>
        </w:rPr>
        <w:t xml:space="preserve"> № 210-ФЗ «</w:t>
      </w:r>
      <w:r w:rsidRPr="00134218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государственных и муниципальных услуг».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Регламента.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2.14 настоящего Регламента.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34218">
        <w:rPr>
          <w:rFonts w:ascii="Times New Roman" w:hAnsi="Times New Roman" w:cs="Times New Roman"/>
          <w:b/>
          <w:sz w:val="24"/>
          <w:szCs w:val="24"/>
        </w:rPr>
        <w:t xml:space="preserve"> Формы контроля за исполнением административного регламента</w:t>
      </w: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Главой </w:t>
      </w:r>
      <w:r w:rsidR="000D7FB9">
        <w:rPr>
          <w:rFonts w:ascii="Times New Roman" w:hAnsi="Times New Roman" w:cs="Times New Roman"/>
          <w:sz w:val="24"/>
          <w:szCs w:val="24"/>
        </w:rPr>
        <w:t>Администрации Межениновского сельского поселения</w:t>
      </w:r>
      <w:r w:rsidRPr="00134218">
        <w:rPr>
          <w:rFonts w:ascii="Times New Roman" w:hAnsi="Times New Roman" w:cs="Times New Roman"/>
          <w:sz w:val="24"/>
          <w:szCs w:val="24"/>
        </w:rPr>
        <w:t>.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A80577">
        <w:rPr>
          <w:rFonts w:ascii="Times New Roman" w:hAnsi="Times New Roman" w:cs="Times New Roman"/>
          <w:sz w:val="24"/>
          <w:szCs w:val="24"/>
        </w:rPr>
        <w:t>муниципальной</w:t>
      </w:r>
      <w:r w:rsidRPr="00134218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Регламента;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4.4. Основанием для проведения внеплановых проверок являются: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r w:rsidR="00C604DF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  <w:r w:rsidRPr="00134218">
        <w:rPr>
          <w:rFonts w:ascii="Times New Roman" w:hAnsi="Times New Roman" w:cs="Times New Roman"/>
          <w:sz w:val="24"/>
          <w:szCs w:val="24"/>
        </w:rPr>
        <w:t>;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</w:t>
      </w:r>
      <w:r w:rsidR="00101D70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  <w:r w:rsidR="00101D70" w:rsidRPr="00134218">
        <w:rPr>
          <w:rFonts w:ascii="Times New Roman" w:hAnsi="Times New Roman" w:cs="Times New Roman"/>
          <w:sz w:val="24"/>
          <w:szCs w:val="24"/>
        </w:rPr>
        <w:t xml:space="preserve"> </w:t>
      </w:r>
      <w:r w:rsidRPr="00134218">
        <w:rPr>
          <w:rFonts w:ascii="Times New Roman" w:hAnsi="Times New Roman" w:cs="Times New Roman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4.6. Персональная ответственность должностных лиц за правильность и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649E1" w:rsidRPr="00134218" w:rsidRDefault="00F649E1" w:rsidP="00F649E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Регламента.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649E1" w:rsidRPr="00134218" w:rsidRDefault="00F649E1" w:rsidP="00F649E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2210CD">
        <w:rPr>
          <w:rFonts w:ascii="Times New Roman" w:hAnsi="Times New Roman" w:cs="Times New Roman"/>
          <w:sz w:val="24"/>
          <w:szCs w:val="24"/>
        </w:rPr>
        <w:t xml:space="preserve">от 27 июля </w:t>
      </w:r>
      <w:r w:rsidRPr="00134218">
        <w:rPr>
          <w:rFonts w:ascii="Times New Roman" w:hAnsi="Times New Roman" w:cs="Times New Roman"/>
          <w:sz w:val="24"/>
          <w:szCs w:val="24"/>
        </w:rPr>
        <w:t>2010</w:t>
      </w:r>
      <w:r w:rsidR="002210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4218">
        <w:rPr>
          <w:rFonts w:ascii="Times New Roman" w:hAnsi="Times New Roman" w:cs="Times New Roman"/>
          <w:sz w:val="24"/>
          <w:szCs w:val="24"/>
        </w:rPr>
        <w:t xml:space="preserve"> № 210-ФЗ «</w:t>
      </w:r>
      <w:r w:rsidRPr="00134218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государственных и муниципальных услуг»;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6.1 Многофункциональный центр осуществляет: </w:t>
      </w:r>
    </w:p>
    <w:p w:rsidR="00F649E1" w:rsidRPr="00134218" w:rsidRDefault="00F649E1" w:rsidP="0087051B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F649E1" w:rsidRPr="00134218" w:rsidRDefault="00F649E1" w:rsidP="0087051B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F649E1" w:rsidRPr="00134218" w:rsidRDefault="00F649E1" w:rsidP="0087051B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В соответствии с частью 1.1 с</w:t>
      </w:r>
      <w:r w:rsidR="00C92612">
        <w:rPr>
          <w:rFonts w:ascii="Times New Roman" w:hAnsi="Times New Roman" w:cs="Times New Roman"/>
          <w:sz w:val="24"/>
          <w:szCs w:val="24"/>
        </w:rPr>
        <w:t xml:space="preserve">татьи 16 Федерального закона </w:t>
      </w:r>
      <w:r w:rsidR="00C92612" w:rsidRPr="00134218">
        <w:rPr>
          <w:rFonts w:ascii="Times New Roman" w:hAnsi="Times New Roman" w:cs="Times New Roman"/>
          <w:sz w:val="24"/>
          <w:szCs w:val="24"/>
        </w:rPr>
        <w:t>от 27 июля 2010 года № 210-ФЗ «Об организации предоставления государственных и муниципальных услуг»</w:t>
      </w:r>
      <w:r w:rsidRPr="00134218">
        <w:rPr>
          <w:rFonts w:ascii="Times New Roman" w:hAnsi="Times New Roman" w:cs="Times New Roman"/>
          <w:sz w:val="24"/>
          <w:szCs w:val="24"/>
        </w:rPr>
        <w:t xml:space="preserve"> для реализации своих функций многофункциональные центры вправе привлекать иные организации.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Информирование заявителей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6.2. Информирование заявителя многофункциональными центрами осуществляется следующими способами: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A3352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34218">
        <w:rPr>
          <w:rFonts w:ascii="Times New Roman" w:hAnsi="Times New Roman" w:cs="Times New Roman"/>
          <w:sz w:val="24"/>
          <w:szCs w:val="24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</w:t>
      </w:r>
      <w:r w:rsidR="00BE3C1C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случае,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F649E1" w:rsidRPr="00134218" w:rsidRDefault="00F649E1" w:rsidP="0087051B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F649E1" w:rsidRPr="00134218" w:rsidRDefault="00F649E1" w:rsidP="0087051B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</w:t>
      </w:r>
      <w:r w:rsidR="00EC0D06">
        <w:rPr>
          <w:rFonts w:ascii="Times New Roman" w:hAnsi="Times New Roman" w:cs="Times New Roman"/>
          <w:sz w:val="24"/>
          <w:szCs w:val="24"/>
        </w:rPr>
        <w:t xml:space="preserve">а Российской Федерации от 27 сентября </w:t>
      </w:r>
      <w:r w:rsidRPr="00134218">
        <w:rPr>
          <w:rFonts w:ascii="Times New Roman" w:hAnsi="Times New Roman" w:cs="Times New Roman"/>
          <w:sz w:val="24"/>
          <w:szCs w:val="24"/>
        </w:rPr>
        <w:t>2011</w:t>
      </w:r>
      <w:r w:rsidR="00EC0D0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4218">
        <w:rPr>
          <w:rFonts w:ascii="Times New Roman" w:hAnsi="Times New Roman" w:cs="Times New Roman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на основании документа, удостоверяющего личность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законодательством Российской Федерации;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заявления заявителя в ГИС;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F649E1" w:rsidRPr="00134218" w:rsidRDefault="00F649E1" w:rsidP="00F649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E2E15" w:rsidRPr="00134218" w:rsidRDefault="006E2E15" w:rsidP="00F649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F289A" w:rsidRPr="00134218" w:rsidRDefault="00EF289A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Pr="00134218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4569" w:rsidRDefault="00B3456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6A29" w:rsidRPr="00E57C61" w:rsidRDefault="00A80577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</w:t>
      </w:r>
      <w:r w:rsidR="00CB1059" w:rsidRPr="00E57C61">
        <w:rPr>
          <w:rFonts w:ascii="Times New Roman" w:hAnsi="Times New Roman" w:cs="Times New Roman"/>
          <w:sz w:val="24"/>
          <w:szCs w:val="24"/>
        </w:rPr>
        <w:t xml:space="preserve">Приложение № 1 к Административному регламенту, </w:t>
      </w:r>
    </w:p>
    <w:p w:rsidR="00BE6A29" w:rsidRPr="00E57C61" w:rsidRDefault="00BE6A2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7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B1059" w:rsidRPr="00E57C61">
        <w:rPr>
          <w:rFonts w:ascii="Times New Roman" w:hAnsi="Times New Roman" w:cs="Times New Roman"/>
          <w:sz w:val="24"/>
          <w:szCs w:val="24"/>
        </w:rPr>
        <w:t>утвержденному</w:t>
      </w:r>
      <w:r w:rsidRPr="00E57C61">
        <w:rPr>
          <w:rFonts w:ascii="Times New Roman" w:hAnsi="Times New Roman" w:cs="Times New Roman"/>
          <w:sz w:val="24"/>
          <w:szCs w:val="24"/>
        </w:rPr>
        <w:t xml:space="preserve"> </w:t>
      </w:r>
      <w:r w:rsidR="00CB1059" w:rsidRPr="00E57C6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B1059" w:rsidRPr="00E57C61" w:rsidRDefault="00BE6A29" w:rsidP="00BE6A2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7C61">
        <w:rPr>
          <w:rFonts w:ascii="Times New Roman" w:hAnsi="Times New Roman" w:cs="Times New Roman"/>
          <w:sz w:val="24"/>
          <w:szCs w:val="24"/>
        </w:rPr>
        <w:t xml:space="preserve">                                     Межениновского сельского поселения</w:t>
      </w:r>
    </w:p>
    <w:p w:rsidR="00CB1059" w:rsidRPr="00E57C61" w:rsidRDefault="008836A5" w:rsidP="00BE6A2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7C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854">
        <w:rPr>
          <w:rFonts w:ascii="Times New Roman" w:hAnsi="Times New Roman" w:cs="Times New Roman"/>
          <w:sz w:val="24"/>
          <w:szCs w:val="24"/>
        </w:rPr>
        <w:t>от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CB1059" w:rsidRPr="00134218" w:rsidRDefault="00CB1059" w:rsidP="00CB105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73B98" w:rsidRPr="00134218" w:rsidRDefault="00573B98" w:rsidP="00CB10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СОГЛАШЕНИЕ № _____</w:t>
      </w: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о перераспределении земель и (или) земельных участков, государственная собственность на которые не разграничена и земельных участков, находящихся в частной собственности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__________ г. г. __________ </w:t>
      </w:r>
    </w:p>
    <w:p w:rsidR="00AC43B6" w:rsidRPr="00134218" w:rsidRDefault="00AC43B6" w:rsidP="00216BD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</w:t>
      </w:r>
      <w:r w:rsidRPr="00216BD1">
        <w:rPr>
          <w:rFonts w:ascii="Times New Roman" w:hAnsi="Times New Roman" w:cs="Times New Roman"/>
        </w:rPr>
        <w:t>(наименование органа)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____________________________________________________________, (указать уполномоченное лицо)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"Стороны", заключили настоящее Соглашение о нижеследующем (далее - Соглашение):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87051B">
      <w:pPr>
        <w:pStyle w:val="ConsPlusNormal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AC43B6" w:rsidRPr="00134218" w:rsidRDefault="00AC43B6" w:rsidP="00AC43B6">
      <w:pPr>
        <w:pStyle w:val="ConsPlusNormal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пунктом 2.1 Соглашения.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2. Размер платы за увеличение площади</w:t>
      </w: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</w:t>
      </w:r>
      <w:r w:rsidR="003C48D0">
        <w:rPr>
          <w:rFonts w:ascii="Times New Roman" w:hAnsi="Times New Roman" w:cs="Times New Roman"/>
          <w:sz w:val="24"/>
          <w:szCs w:val="24"/>
        </w:rPr>
        <w:t xml:space="preserve">____ копейки) (согласно расчету </w:t>
      </w:r>
      <w:r w:rsidRPr="00134218">
        <w:rPr>
          <w:rFonts w:ascii="Times New Roman" w:hAnsi="Times New Roman" w:cs="Times New Roman"/>
          <w:sz w:val="24"/>
          <w:szCs w:val="24"/>
        </w:rPr>
        <w:t xml:space="preserve">размера платы за увеличение площади земельного участка, являющемуся неотъемлемым приложением к Соглашению).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3. Особые условия использования Участка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3.1. В отношении Участка установлены следующие ограничения и обременения: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3.1.1. ________________________________________________________________.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3.1.2. ________________________________________________________________.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3.1.3. ________________________________________________________________.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4. Обязанности Сторон</w:t>
      </w:r>
    </w:p>
    <w:p w:rsidR="00AC43B6" w:rsidRPr="00134218" w:rsidRDefault="00AC43B6" w:rsidP="00AC43B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4.1. Сторона 1 обязуется: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4.1.1. 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4.2. Сторона 2 обязуется: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4.2.2. Соблюдать предусмотренные в разделе 3 Соглашения особые условия использования Участка. </w:t>
      </w:r>
    </w:p>
    <w:p w:rsidR="00AC43B6" w:rsidRPr="00134218" w:rsidRDefault="00AC43B6" w:rsidP="00AC43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87051B">
      <w:pPr>
        <w:pStyle w:val="ConsPlusNormal"/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</w:t>
      </w:r>
    </w:p>
    <w:p w:rsidR="00AC43B6" w:rsidRPr="00134218" w:rsidRDefault="00AC43B6" w:rsidP="00AC43B6">
      <w:pPr>
        <w:pStyle w:val="ConsPlusNormal"/>
        <w:ind w:left="106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87051B">
      <w:pPr>
        <w:pStyle w:val="ConsPlusNormal"/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C43B6" w:rsidRPr="00134218" w:rsidRDefault="00AC43B6" w:rsidP="00AC43B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невыполнение либо ненадлежащее выполнение </w:t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условий Соглашения в соответствии с законодательством Российской Федерации.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7.3. Все изменения и дополнения к Соглашению действительны, если они совершены в письменной форме и подписаны Сторонами.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7.4. Во всем, что не урегулировано Соглашением, Стороны руководствуются действующим законодательством.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8. Приложение к Соглашению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8.1. Расчет размера платы на увеличение площади земельного участка. </w:t>
      </w:r>
    </w:p>
    <w:p w:rsidR="00AC43B6" w:rsidRPr="00134218" w:rsidRDefault="00AC43B6" w:rsidP="00AC43B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B6" w:rsidRPr="00134218" w:rsidRDefault="00AC43B6" w:rsidP="00AC43B6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9. Адреса, реквизиты и подписи Сторон</w:t>
      </w:r>
    </w:p>
    <w:p w:rsidR="00573B98" w:rsidRPr="003B5A09" w:rsidRDefault="00CB1059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218">
        <w:rPr>
          <w:color w:val="FF0000"/>
        </w:rPr>
        <w:br w:type="page"/>
      </w:r>
      <w:r w:rsidR="00573B98" w:rsidRPr="003C48D0">
        <w:lastRenderedPageBreak/>
        <w:t xml:space="preserve">                                                             </w:t>
      </w:r>
      <w:r w:rsidR="003B5A09">
        <w:t xml:space="preserve">                       </w:t>
      </w:r>
      <w:r w:rsidR="00573B98" w:rsidRPr="003B5A0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D6826" w:rsidRPr="003B5A09">
        <w:rPr>
          <w:rFonts w:ascii="Times New Roman" w:hAnsi="Times New Roman" w:cs="Times New Roman"/>
          <w:sz w:val="24"/>
          <w:szCs w:val="24"/>
        </w:rPr>
        <w:t>2</w:t>
      </w:r>
      <w:r w:rsidR="00573B98" w:rsidRPr="003B5A0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</w:t>
      </w:r>
    </w:p>
    <w:p w:rsidR="00573B98" w:rsidRPr="003B5A09" w:rsidRDefault="00573B98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5A0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</w:t>
      </w:r>
    </w:p>
    <w:p w:rsidR="00573B98" w:rsidRPr="003B5A09" w:rsidRDefault="00573B98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</w:p>
    <w:p w:rsidR="00CB1059" w:rsidRPr="003B5A09" w:rsidRDefault="00573B98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от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CB1059" w:rsidRPr="003B5A09" w:rsidRDefault="00CB1059" w:rsidP="003B5A0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7FB9" w:rsidRDefault="003B5A09" w:rsidP="000D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F61EB" w:rsidRPr="003B5A0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D7FB9">
        <w:rPr>
          <w:rFonts w:ascii="Times New Roman" w:hAnsi="Times New Roman" w:cs="Times New Roman"/>
          <w:sz w:val="24"/>
          <w:szCs w:val="24"/>
        </w:rPr>
        <w:t xml:space="preserve">Администрации Межениновского      </w:t>
      </w:r>
    </w:p>
    <w:p w:rsidR="006F61EB" w:rsidRPr="003B5A09" w:rsidRDefault="000D7FB9" w:rsidP="000D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сельского поселения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 xml:space="preserve">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5A09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6F61EB" w:rsidRPr="003B5A09" w:rsidRDefault="003B5A09" w:rsidP="003B5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F61EB" w:rsidRPr="003B5A09">
        <w:rPr>
          <w:rFonts w:ascii="Times New Roman" w:hAnsi="Times New Roman" w:cs="Times New Roman"/>
          <w:sz w:val="20"/>
          <w:szCs w:val="20"/>
        </w:rPr>
        <w:t>ФИО зая</w:t>
      </w:r>
      <w:r w:rsidRPr="003B5A09">
        <w:rPr>
          <w:rFonts w:ascii="Times New Roman" w:hAnsi="Times New Roman" w:cs="Times New Roman"/>
          <w:sz w:val="20"/>
          <w:szCs w:val="20"/>
        </w:rPr>
        <w:t xml:space="preserve">вителя, организационно-правовая </w:t>
      </w:r>
      <w:r w:rsidR="006F61EB" w:rsidRPr="003B5A09">
        <w:rPr>
          <w:rFonts w:ascii="Times New Roman" w:hAnsi="Times New Roman" w:cs="Times New Roman"/>
          <w:sz w:val="20"/>
          <w:szCs w:val="20"/>
        </w:rPr>
        <w:t>форма ЮЛ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____________</w:t>
      </w:r>
      <w:r w:rsidR="003B5A0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B5A09">
        <w:rPr>
          <w:rFonts w:ascii="Times New Roman" w:hAnsi="Times New Roman" w:cs="Times New Roman"/>
          <w:sz w:val="20"/>
          <w:szCs w:val="20"/>
        </w:rPr>
        <w:t>наименование юридического лица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B5A09">
        <w:rPr>
          <w:rFonts w:ascii="Times New Roman" w:hAnsi="Times New Roman" w:cs="Times New Roman"/>
          <w:sz w:val="20"/>
          <w:szCs w:val="20"/>
        </w:rPr>
        <w:t>паспортные данные физического лица,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A0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3B5A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B5A09">
        <w:rPr>
          <w:rFonts w:ascii="Times New Roman" w:hAnsi="Times New Roman" w:cs="Times New Roman"/>
          <w:sz w:val="20"/>
          <w:szCs w:val="20"/>
        </w:rPr>
        <w:t>ИНН/ОГРН ЮЛ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Зарегистрированный(ая</w:t>
      </w:r>
      <w:r w:rsidR="003B5A09">
        <w:rPr>
          <w:rFonts w:ascii="Times New Roman" w:hAnsi="Times New Roman" w:cs="Times New Roman"/>
          <w:sz w:val="24"/>
          <w:szCs w:val="24"/>
        </w:rPr>
        <w:t>) по адресу, индекс: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Почтовый адр</w:t>
      </w:r>
      <w:r w:rsidR="003B5A09">
        <w:rPr>
          <w:rFonts w:ascii="Times New Roman" w:hAnsi="Times New Roman" w:cs="Times New Roman"/>
          <w:sz w:val="24"/>
          <w:szCs w:val="24"/>
        </w:rPr>
        <w:t>ес, индекс: 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3B5A09">
        <w:rPr>
          <w:rFonts w:ascii="Times New Roman" w:hAnsi="Times New Roman" w:cs="Times New Roman"/>
          <w:sz w:val="24"/>
          <w:szCs w:val="24"/>
        </w:rPr>
        <w:t xml:space="preserve">адрес: _______________________ 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A0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B5A09">
        <w:rPr>
          <w:rFonts w:ascii="Times New Roman" w:hAnsi="Times New Roman" w:cs="Times New Roman"/>
          <w:sz w:val="24"/>
          <w:szCs w:val="24"/>
        </w:rPr>
        <w:t xml:space="preserve"> Контактный т</w:t>
      </w:r>
      <w:r w:rsidR="003B5A09">
        <w:rPr>
          <w:rFonts w:ascii="Times New Roman" w:hAnsi="Times New Roman" w:cs="Times New Roman"/>
          <w:sz w:val="24"/>
          <w:szCs w:val="24"/>
        </w:rPr>
        <w:t>елефон: 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EB" w:rsidRPr="00C357A2" w:rsidRDefault="006F61EB" w:rsidP="00C3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A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F61EB" w:rsidRPr="00C357A2" w:rsidRDefault="006F61EB" w:rsidP="00C3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A2">
        <w:rPr>
          <w:rFonts w:ascii="Times New Roman" w:hAnsi="Times New Roman" w:cs="Times New Roman"/>
          <w:b/>
          <w:sz w:val="24"/>
          <w:szCs w:val="24"/>
        </w:rPr>
        <w:t>О ГОСУДАРСТВЕННОМ КАДАСТРОВОМ УЧЕТЕ ЗЕМЕЛЬНОГО УЧАСТКА,</w:t>
      </w:r>
    </w:p>
    <w:p w:rsidR="006F61EB" w:rsidRPr="003B5A09" w:rsidRDefault="006F61EB" w:rsidP="00C35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A2">
        <w:rPr>
          <w:rFonts w:ascii="Times New Roman" w:hAnsi="Times New Roman" w:cs="Times New Roman"/>
          <w:b/>
          <w:sz w:val="24"/>
          <w:szCs w:val="24"/>
        </w:rPr>
        <w:t>ОБРАЗОВАННОГО В РЕЗУЛЬТАТЕ ПЕРЕРАСПРЕДЕЛЕНИЯ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EB" w:rsidRPr="003B5A09" w:rsidRDefault="006F61EB" w:rsidP="00451F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Уведомляю о постановке на государственный кадастровый учет земельного участка, образованного в результате перераспределения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51F79">
        <w:rPr>
          <w:rFonts w:ascii="Times New Roman" w:hAnsi="Times New Roman" w:cs="Times New Roman"/>
          <w:sz w:val="24"/>
          <w:szCs w:val="24"/>
        </w:rPr>
        <w:t>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F7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51F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51F79">
        <w:rPr>
          <w:rFonts w:ascii="Times New Roman" w:hAnsi="Times New Roman" w:cs="Times New Roman"/>
          <w:sz w:val="20"/>
          <w:szCs w:val="20"/>
        </w:rPr>
        <w:t xml:space="preserve">  (ФИО собственника земельного участка</w:t>
      </w:r>
      <w:r w:rsidRPr="003B5A09">
        <w:rPr>
          <w:rFonts w:ascii="Times New Roman" w:hAnsi="Times New Roman" w:cs="Times New Roman"/>
          <w:sz w:val="24"/>
          <w:szCs w:val="24"/>
        </w:rPr>
        <w:t>)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1F79">
        <w:rPr>
          <w:rFonts w:ascii="Times New Roman" w:hAnsi="Times New Roman" w:cs="Times New Roman"/>
          <w:sz w:val="24"/>
          <w:szCs w:val="24"/>
        </w:rPr>
        <w:t>_____</w:t>
      </w:r>
      <w:r w:rsidRPr="003B5A09">
        <w:rPr>
          <w:rFonts w:ascii="Times New Roman" w:hAnsi="Times New Roman" w:cs="Times New Roman"/>
          <w:sz w:val="24"/>
          <w:szCs w:val="24"/>
        </w:rPr>
        <w:t>,</w:t>
      </w:r>
    </w:p>
    <w:p w:rsidR="006F61EB" w:rsidRPr="00451F79" w:rsidRDefault="006F61EB" w:rsidP="003B5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F79">
        <w:rPr>
          <w:rFonts w:ascii="Times New Roman" w:hAnsi="Times New Roman" w:cs="Times New Roman"/>
          <w:sz w:val="20"/>
          <w:szCs w:val="20"/>
        </w:rPr>
        <w:t xml:space="preserve">    </w:t>
      </w:r>
      <w:r w:rsidR="00451F7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51F79">
        <w:rPr>
          <w:rFonts w:ascii="Times New Roman" w:hAnsi="Times New Roman" w:cs="Times New Roman"/>
          <w:sz w:val="20"/>
          <w:szCs w:val="20"/>
        </w:rPr>
        <w:t>(реквизиты правоустанавливающего и правоудостоверяющего документа)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</w:t>
      </w:r>
      <w:r w:rsidR="00451F79">
        <w:rPr>
          <w:rFonts w:ascii="Times New Roman" w:hAnsi="Times New Roman" w:cs="Times New Roman"/>
          <w:sz w:val="24"/>
          <w:szCs w:val="24"/>
        </w:rPr>
        <w:t>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категория земель ___________________ кадастровый номер ____________________</w:t>
      </w:r>
      <w:r w:rsidR="00451F79">
        <w:rPr>
          <w:rFonts w:ascii="Times New Roman" w:hAnsi="Times New Roman" w:cs="Times New Roman"/>
          <w:sz w:val="24"/>
          <w:szCs w:val="24"/>
        </w:rPr>
        <w:t>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площадь ______________ кв. м, цель использования __________________________</w:t>
      </w:r>
      <w:r w:rsidR="00451F79">
        <w:rPr>
          <w:rFonts w:ascii="Times New Roman" w:hAnsi="Times New Roman" w:cs="Times New Roman"/>
          <w:sz w:val="24"/>
          <w:szCs w:val="24"/>
        </w:rPr>
        <w:t>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51F79">
        <w:rPr>
          <w:rFonts w:ascii="Times New Roman" w:hAnsi="Times New Roman" w:cs="Times New Roman"/>
          <w:sz w:val="24"/>
          <w:szCs w:val="24"/>
        </w:rPr>
        <w:t>_____</w:t>
      </w:r>
    </w:p>
    <w:p w:rsidR="006F61EB" w:rsidRPr="00451F79" w:rsidRDefault="006F61EB" w:rsidP="0025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1F79">
        <w:rPr>
          <w:rFonts w:ascii="Times New Roman" w:hAnsi="Times New Roman" w:cs="Times New Roman"/>
          <w:sz w:val="20"/>
          <w:szCs w:val="20"/>
        </w:rPr>
        <w:t>наименование документа, номер, дата (р</w:t>
      </w:r>
      <w:r w:rsidR="00451F79">
        <w:rPr>
          <w:rFonts w:ascii="Times New Roman" w:hAnsi="Times New Roman" w:cs="Times New Roman"/>
          <w:sz w:val="20"/>
          <w:szCs w:val="20"/>
        </w:rPr>
        <w:t xml:space="preserve">ешение об утверждении документа </w:t>
      </w:r>
      <w:r w:rsidRPr="00451F79">
        <w:rPr>
          <w:rFonts w:ascii="Times New Roman" w:hAnsi="Times New Roman" w:cs="Times New Roman"/>
          <w:sz w:val="20"/>
          <w:szCs w:val="20"/>
        </w:rPr>
        <w:t>территориального планирования и (или)</w:t>
      </w:r>
      <w:r w:rsidR="00451F79">
        <w:rPr>
          <w:rFonts w:ascii="Times New Roman" w:hAnsi="Times New Roman" w:cs="Times New Roman"/>
          <w:sz w:val="20"/>
          <w:szCs w:val="20"/>
        </w:rPr>
        <w:t xml:space="preserve"> проекта планировки (межевания)</w:t>
      </w:r>
      <w:r w:rsidRPr="00451F79">
        <w:rPr>
          <w:rFonts w:ascii="Times New Roman" w:hAnsi="Times New Roman" w:cs="Times New Roman"/>
          <w:sz w:val="20"/>
          <w:szCs w:val="20"/>
        </w:rPr>
        <w:t xml:space="preserve"> территории)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 ___________</w:t>
      </w:r>
      <w:r w:rsidR="006C5383">
        <w:rPr>
          <w:rFonts w:ascii="Times New Roman" w:hAnsi="Times New Roman" w:cs="Times New Roman"/>
          <w:sz w:val="24"/>
          <w:szCs w:val="24"/>
        </w:rPr>
        <w:t>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EB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383" w:rsidRPr="003B5A09" w:rsidRDefault="006C5383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"___" ___________ 20__ г.            ______________ _______________________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t>(дата подачи заявления)                 (подпись)    (расшифровка подписи)</w:t>
      </w: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EB" w:rsidRPr="003B5A09" w:rsidRDefault="006F61EB" w:rsidP="003B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0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</w:t>
      </w:r>
      <w:hyperlink r:id="rId31" w:history="1">
        <w:r w:rsidRPr="00EC5A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C5AD9" w:rsidRPr="00EC5AD9">
        <w:rPr>
          <w:rFonts w:ascii="Times New Roman" w:hAnsi="Times New Roman" w:cs="Times New Roman"/>
          <w:sz w:val="24"/>
          <w:szCs w:val="24"/>
        </w:rPr>
        <w:t xml:space="preserve"> </w:t>
      </w:r>
      <w:r w:rsidR="00EC5AD9">
        <w:rPr>
          <w:rFonts w:ascii="Times New Roman" w:hAnsi="Times New Roman" w:cs="Times New Roman"/>
          <w:sz w:val="24"/>
          <w:szCs w:val="24"/>
        </w:rPr>
        <w:t>№</w:t>
      </w:r>
      <w:r w:rsidRPr="003B5A09">
        <w:rPr>
          <w:rFonts w:ascii="Times New Roman" w:hAnsi="Times New Roman" w:cs="Times New Roman"/>
          <w:sz w:val="24"/>
          <w:szCs w:val="24"/>
        </w:rPr>
        <w:t xml:space="preserve"> 152-ФЗ от 27 июля 2006 "О персональных данных" подтверждаю свое согласие на обработку моих персональных данных. </w:t>
      </w:r>
    </w:p>
    <w:p w:rsidR="006F61EB" w:rsidRPr="003B5A09" w:rsidRDefault="006F61EB" w:rsidP="003B5A09">
      <w:pPr>
        <w:rPr>
          <w:rFonts w:ascii="Times New Roman" w:hAnsi="Times New Roman" w:cs="Times New Roman"/>
          <w:sz w:val="24"/>
          <w:szCs w:val="24"/>
        </w:rPr>
      </w:pPr>
    </w:p>
    <w:p w:rsidR="006C5383" w:rsidRDefault="00A76FFE" w:rsidP="00A76F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C5383">
        <w:rPr>
          <w:rFonts w:ascii="Times New Roman" w:hAnsi="Times New Roman" w:cs="Times New Roman"/>
          <w:sz w:val="24"/>
          <w:szCs w:val="24"/>
        </w:rPr>
        <w:t>___________</w:t>
      </w:r>
      <w:r w:rsidR="006F61EB" w:rsidRPr="003B5A0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F61EB" w:rsidRPr="00A76FFE" w:rsidRDefault="00A76FFE" w:rsidP="00A76FF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61EB" w:rsidRPr="00A76FFE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CB1059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br w:type="page"/>
      </w:r>
    </w:p>
    <w:p w:rsidR="000750E9" w:rsidRPr="00C440A5" w:rsidRDefault="000750E9" w:rsidP="000750E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</w:t>
      </w:r>
      <w:r w:rsidRPr="00C440A5">
        <w:rPr>
          <w:rFonts w:ascii="Times New Roman" w:hAnsi="Times New Roman" w:cs="Times New Roman"/>
          <w:sz w:val="24"/>
          <w:szCs w:val="24"/>
        </w:rPr>
        <w:t xml:space="preserve">Приложение № 3 к Административному регламенту, </w:t>
      </w:r>
    </w:p>
    <w:p w:rsidR="000750E9" w:rsidRPr="00C440A5" w:rsidRDefault="000750E9" w:rsidP="000750E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4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утвержденному постановлением Администрации </w:t>
      </w:r>
    </w:p>
    <w:p w:rsidR="000750E9" w:rsidRPr="00C440A5" w:rsidRDefault="000750E9" w:rsidP="000750E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40A5">
        <w:rPr>
          <w:rFonts w:ascii="Times New Roman" w:hAnsi="Times New Roman" w:cs="Times New Roman"/>
          <w:sz w:val="24"/>
          <w:szCs w:val="24"/>
        </w:rPr>
        <w:t xml:space="preserve">                                     Межениновского сельского поселения</w:t>
      </w:r>
    </w:p>
    <w:p w:rsidR="000750E9" w:rsidRPr="00C440A5" w:rsidRDefault="000750E9" w:rsidP="000750E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40A5">
        <w:rPr>
          <w:rFonts w:ascii="Times New Roman" w:hAnsi="Times New Roman" w:cs="Times New Roman"/>
          <w:sz w:val="24"/>
          <w:szCs w:val="24"/>
        </w:rPr>
        <w:t xml:space="preserve">    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от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CB1059" w:rsidRPr="00134218" w:rsidRDefault="00CB1059" w:rsidP="00CB105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B1059" w:rsidRPr="00134218" w:rsidRDefault="00CB1059" w:rsidP="00CB105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 xml:space="preserve">РЕШЕНИЕ об отказе в предоставлении услуги </w:t>
      </w: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На основании поступившего запроса, зарегистрированного от ___________№ ___________, принято решение об отказе в предоставлении услуги по основаниям: ___________</w:t>
      </w:r>
      <w:r w:rsidR="007A341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1342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Разъяснение причин отказа: </w:t>
      </w: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6F61EB" w:rsidRPr="00134218" w:rsidRDefault="006F61EB" w:rsidP="006F61E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Pr="00134218">
        <w:rPr>
          <w:rFonts w:ascii="Times New Roman" w:hAnsi="Times New Roman" w:cs="Times New Roman"/>
          <w:sz w:val="24"/>
          <w:szCs w:val="24"/>
        </w:rPr>
        <w:tab/>
      </w:r>
      <w:r w:rsidRPr="00134218">
        <w:rPr>
          <w:rFonts w:ascii="Times New Roman" w:hAnsi="Times New Roman" w:cs="Times New Roman"/>
          <w:sz w:val="24"/>
          <w:szCs w:val="24"/>
        </w:rPr>
        <w:tab/>
      </w:r>
      <w:r w:rsidRPr="00134218">
        <w:rPr>
          <w:rFonts w:ascii="Times New Roman" w:hAnsi="Times New Roman" w:cs="Times New Roman"/>
          <w:sz w:val="24"/>
          <w:szCs w:val="24"/>
        </w:rPr>
        <w:tab/>
      </w: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Ф.И.О. уполномоченного лица </w:t>
      </w:r>
    </w:p>
    <w:p w:rsidR="00CB1059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br w:type="page"/>
      </w:r>
    </w:p>
    <w:p w:rsidR="0047170B" w:rsidRPr="00895B74" w:rsidRDefault="0047170B" w:rsidP="004717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</w:t>
      </w:r>
      <w:r w:rsidRPr="00895B74">
        <w:rPr>
          <w:rFonts w:ascii="Times New Roman" w:hAnsi="Times New Roman" w:cs="Times New Roman"/>
          <w:sz w:val="24"/>
          <w:szCs w:val="24"/>
        </w:rPr>
        <w:t xml:space="preserve">Приложение № 4 к Административному регламенту, </w:t>
      </w:r>
    </w:p>
    <w:p w:rsidR="0047170B" w:rsidRPr="00895B74" w:rsidRDefault="0047170B" w:rsidP="004717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5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утвержденному постановлением Администрации </w:t>
      </w:r>
    </w:p>
    <w:p w:rsidR="0047170B" w:rsidRPr="00895B74" w:rsidRDefault="0047170B" w:rsidP="004717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5B74">
        <w:rPr>
          <w:rFonts w:ascii="Times New Roman" w:hAnsi="Times New Roman" w:cs="Times New Roman"/>
          <w:sz w:val="24"/>
          <w:szCs w:val="24"/>
        </w:rPr>
        <w:t xml:space="preserve">                                     Межениновского сельского поселения</w:t>
      </w:r>
    </w:p>
    <w:p w:rsidR="0047170B" w:rsidRPr="00895B74" w:rsidRDefault="0047170B" w:rsidP="004717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5B74">
        <w:rPr>
          <w:rFonts w:ascii="Times New Roman" w:hAnsi="Times New Roman" w:cs="Times New Roman"/>
          <w:sz w:val="24"/>
          <w:szCs w:val="24"/>
        </w:rPr>
        <w:t xml:space="preserve">    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от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CB1059" w:rsidRPr="00134218" w:rsidRDefault="00CB1059" w:rsidP="00CB105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 xml:space="preserve">от ___________ №___________ </w:t>
      </w: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На Ваше обращение от ___________ № ___________ </w:t>
      </w:r>
      <w:r w:rsidR="007A3417">
        <w:rPr>
          <w:rFonts w:ascii="Times New Roman" w:hAnsi="Times New Roman" w:cs="Times New Roman"/>
          <w:sz w:val="24"/>
          <w:szCs w:val="24"/>
        </w:rPr>
        <w:t>Администрация Межениновского сельского поселения</w:t>
      </w:r>
      <w:r w:rsidRPr="00134218">
        <w:rPr>
          <w:rFonts w:ascii="Times New Roman" w:hAnsi="Times New Roman" w:cs="Times New Roman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 номерами) _______________________. </w:t>
      </w:r>
    </w:p>
    <w:p w:rsidR="006F61EB" w:rsidRPr="00134218" w:rsidRDefault="006F61EB" w:rsidP="006F61E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EB" w:rsidRPr="00134218" w:rsidRDefault="006F61EB" w:rsidP="006F61EB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</w:p>
    <w:p w:rsidR="006F61EB" w:rsidRPr="00134218" w:rsidRDefault="006F61EB" w:rsidP="006F61EB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4553A4" w:rsidRPr="00134218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61EB" w:rsidRPr="00E77565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</w:t>
      </w:r>
      <w:r w:rsidRPr="00E77565">
        <w:rPr>
          <w:rFonts w:ascii="Times New Roman" w:hAnsi="Times New Roman" w:cs="Times New Roman"/>
          <w:sz w:val="24"/>
          <w:szCs w:val="24"/>
        </w:rPr>
        <w:t xml:space="preserve">Приложение № 5 к Административному регламенту, </w:t>
      </w:r>
    </w:p>
    <w:p w:rsidR="006F61EB" w:rsidRPr="00E77565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7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утвержденному постановлением Администрации </w:t>
      </w:r>
    </w:p>
    <w:p w:rsidR="006F61EB" w:rsidRPr="00E77565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7565">
        <w:rPr>
          <w:rFonts w:ascii="Times New Roman" w:hAnsi="Times New Roman" w:cs="Times New Roman"/>
          <w:sz w:val="24"/>
          <w:szCs w:val="24"/>
        </w:rPr>
        <w:t xml:space="preserve">                                     Межениновского сельского поселения</w:t>
      </w:r>
    </w:p>
    <w:p w:rsidR="006F61EB" w:rsidRPr="00E77565" w:rsidRDefault="006F61EB" w:rsidP="006F61E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7565">
        <w:rPr>
          <w:rFonts w:ascii="Times New Roman" w:hAnsi="Times New Roman" w:cs="Times New Roman"/>
          <w:sz w:val="24"/>
          <w:szCs w:val="24"/>
        </w:rPr>
        <w:t xml:space="preserve">    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от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E86E90" w:rsidRPr="00134218" w:rsidRDefault="00E86E90" w:rsidP="00E8200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2ADA" w:rsidRDefault="00952ADA" w:rsidP="00952A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52ADA" w:rsidRPr="00123871" w:rsidRDefault="00952ADA" w:rsidP="00952A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3871">
        <w:rPr>
          <w:rFonts w:ascii="Times New Roman" w:eastAsia="Times New Roman" w:hAnsi="Times New Roman"/>
          <w:b/>
          <w:sz w:val="24"/>
          <w:szCs w:val="24"/>
        </w:rPr>
        <w:t>МУНИЦИПАЛЬНОЕ ОБРАЗОВАНИЕ</w:t>
      </w:r>
      <w:r w:rsidRPr="00123871">
        <w:rPr>
          <w:rFonts w:ascii="Times New Roman" w:eastAsia="Times New Roman" w:hAnsi="Times New Roman"/>
          <w:b/>
          <w:sz w:val="24"/>
          <w:szCs w:val="24"/>
        </w:rPr>
        <w:br/>
        <w:t>«</w:t>
      </w:r>
      <w:r>
        <w:rPr>
          <w:rFonts w:ascii="Times New Roman" w:eastAsia="Times New Roman" w:hAnsi="Times New Roman"/>
          <w:b/>
          <w:sz w:val="24"/>
          <w:szCs w:val="24"/>
        </w:rPr>
        <w:t>МЕЖЕНИНОВСКОЕ</w:t>
      </w:r>
      <w:r w:rsidRPr="00123871">
        <w:rPr>
          <w:rFonts w:ascii="Times New Roman" w:eastAsia="Times New Roman" w:hAnsi="Times New Roman"/>
          <w:b/>
          <w:sz w:val="24"/>
          <w:szCs w:val="24"/>
        </w:rPr>
        <w:t xml:space="preserve"> СЕЛЬСКОЕ ПОСЕЛЕНИЕ»</w:t>
      </w:r>
    </w:p>
    <w:p w:rsidR="00952ADA" w:rsidRPr="00123871" w:rsidRDefault="00952ADA" w:rsidP="00952AD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123871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b/>
          <w:sz w:val="24"/>
          <w:szCs w:val="24"/>
        </w:rPr>
        <w:t>МЕЖЕНИ</w:t>
      </w:r>
      <w:r>
        <w:rPr>
          <w:rFonts w:ascii="Times New Roman" w:eastAsia="Times New Roman" w:hAnsi="Times New Roman"/>
          <w:b/>
          <w:kern w:val="28"/>
          <w:sz w:val="24"/>
          <w:szCs w:val="24"/>
        </w:rPr>
        <w:t>НОВСКОГО</w:t>
      </w:r>
      <w:r w:rsidRPr="00123871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 СЕЛЬСКОГО ПОСЕЛЕНИЯ</w:t>
      </w:r>
    </w:p>
    <w:p w:rsidR="00952ADA" w:rsidRPr="00123871" w:rsidRDefault="00952ADA" w:rsidP="00952A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52ADA" w:rsidRPr="00123871" w:rsidRDefault="00952ADA" w:rsidP="00952A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3871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952ADA" w:rsidRPr="002D581A" w:rsidRDefault="00952ADA" w:rsidP="00952ADA">
      <w:pPr>
        <w:tabs>
          <w:tab w:val="right" w:pos="9072"/>
        </w:tabs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00.00.0000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2D581A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00</w:t>
      </w:r>
      <w:r w:rsidRPr="002D581A">
        <w:rPr>
          <w:rFonts w:ascii="Times New Roman" w:eastAsia="Times New Roman" w:hAnsi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6F76E3" w:rsidTr="004C6BED">
        <w:trPr>
          <w:trHeight w:val="244"/>
        </w:trPr>
        <w:tc>
          <w:tcPr>
            <w:tcW w:w="3690" w:type="dxa"/>
          </w:tcPr>
          <w:p w:rsidR="006F76E3" w:rsidRPr="006F76E3" w:rsidRDefault="006F76E3" w:rsidP="006F76E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(земельных </w:t>
            </w:r>
            <w:r w:rsidRPr="00F662A4">
              <w:rPr>
                <w:rFonts w:ascii="Times New Roman" w:hAnsi="Times New Roman" w:cs="Times New Roman"/>
                <w:sz w:val="24"/>
                <w:szCs w:val="24"/>
              </w:rPr>
              <w:t xml:space="preserve">участков)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</w:t>
            </w:r>
            <w:r w:rsidRPr="00F662A4">
              <w:rPr>
                <w:rFonts w:ascii="Times New Roman" w:hAnsi="Times New Roman" w:cs="Times New Roman"/>
                <w:sz w:val="24"/>
                <w:szCs w:val="24"/>
              </w:rPr>
              <w:t>плане территории</w:t>
            </w:r>
          </w:p>
        </w:tc>
      </w:tr>
    </w:tbl>
    <w:p w:rsidR="00A97EAA" w:rsidRPr="00134218" w:rsidRDefault="00A97EAA" w:rsidP="00A97EAA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EAA" w:rsidRPr="00F662A4" w:rsidRDefault="00A97EAA" w:rsidP="00F662A4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EAA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Рассмотрев заявление от ___________№ ___________ (Заявитель: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 </w:t>
      </w:r>
    </w:p>
    <w:p w:rsidR="00E1754C" w:rsidRDefault="00E1754C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754C" w:rsidRPr="00134218" w:rsidRDefault="00E1754C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ПОСТАНАВЛЯЮ:</w:t>
      </w: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 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 Заявителю (___________) обеспечить проведение кадастровых работ и осуществить государственный кадастровый учет образованного земельного участка, </w:t>
      </w: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 Срок действия настоящего решения составляет два года. </w:t>
      </w: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EAA" w:rsidRPr="00134218" w:rsidRDefault="00A97EAA" w:rsidP="00A97E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 </w:t>
      </w:r>
      <w:r w:rsidRPr="00134218">
        <w:rPr>
          <w:rFonts w:ascii="Times New Roman" w:hAnsi="Times New Roman" w:cs="Times New Roman"/>
          <w:sz w:val="24"/>
          <w:szCs w:val="24"/>
        </w:rPr>
        <w:tab/>
      </w:r>
      <w:r w:rsidRPr="00134218">
        <w:rPr>
          <w:rFonts w:ascii="Times New Roman" w:hAnsi="Times New Roman" w:cs="Times New Roman"/>
          <w:sz w:val="24"/>
          <w:szCs w:val="24"/>
        </w:rPr>
        <w:tab/>
      </w:r>
      <w:r w:rsidRPr="00134218">
        <w:rPr>
          <w:rFonts w:ascii="Times New Roman" w:hAnsi="Times New Roman" w:cs="Times New Roman"/>
          <w:sz w:val="24"/>
          <w:szCs w:val="24"/>
        </w:rPr>
        <w:tab/>
        <w:t>Ф.И.О. уполномоченного лица</w:t>
      </w:r>
    </w:p>
    <w:p w:rsidR="00A97EAA" w:rsidRPr="00134218" w:rsidRDefault="00A97EAA" w:rsidP="00A97E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E90" w:rsidRPr="00134218" w:rsidRDefault="00E86E90" w:rsidP="00E8200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6E90" w:rsidRPr="00134218" w:rsidRDefault="00E86E90" w:rsidP="00E8200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6E90" w:rsidRPr="00134218" w:rsidRDefault="00E86E90" w:rsidP="00E8200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6554" w:rsidRPr="00134218" w:rsidRDefault="009C6554" w:rsidP="00E8200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9C6554" w:rsidRPr="00134218" w:rsidSect="004C596E">
          <w:headerReference w:type="default" r:id="rId3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97EAA" w:rsidRPr="00535B55" w:rsidRDefault="00495010" w:rsidP="00A97E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="009B1BF9" w:rsidRPr="0013421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="00A97EAA" w:rsidRPr="0013421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</w:t>
      </w:r>
      <w:r w:rsidR="00A97EAA" w:rsidRPr="00535B55">
        <w:rPr>
          <w:rFonts w:ascii="Times New Roman" w:hAnsi="Times New Roman" w:cs="Times New Roman"/>
          <w:sz w:val="24"/>
          <w:szCs w:val="24"/>
        </w:rPr>
        <w:t xml:space="preserve">Приложение № 6 к Административному регламенту, </w:t>
      </w:r>
    </w:p>
    <w:p w:rsidR="00A97EAA" w:rsidRPr="00535B55" w:rsidRDefault="00A97EAA" w:rsidP="00A97E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утвержденному постановлением Администрации </w:t>
      </w:r>
    </w:p>
    <w:p w:rsidR="00A97EAA" w:rsidRPr="00535B55" w:rsidRDefault="00A97EAA" w:rsidP="00A97E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B55">
        <w:rPr>
          <w:rFonts w:ascii="Times New Roman" w:hAnsi="Times New Roman" w:cs="Times New Roman"/>
          <w:sz w:val="24"/>
          <w:szCs w:val="24"/>
        </w:rPr>
        <w:t xml:space="preserve">                                     Межениновского сельского поселения</w:t>
      </w:r>
    </w:p>
    <w:p w:rsidR="00A97EAA" w:rsidRPr="00535B55" w:rsidRDefault="00A97EAA" w:rsidP="00A97E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B55">
        <w:rPr>
          <w:rFonts w:ascii="Times New Roman" w:hAnsi="Times New Roman" w:cs="Times New Roman"/>
          <w:sz w:val="24"/>
          <w:szCs w:val="24"/>
        </w:rPr>
        <w:t xml:space="preserve">    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от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9A6522" w:rsidRPr="00134218" w:rsidRDefault="009A6522" w:rsidP="00A97E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522" w:rsidRPr="00134218" w:rsidRDefault="00D93A06" w:rsidP="00D93A0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A6522" w:rsidRPr="00D93A06">
        <w:rPr>
          <w:rFonts w:ascii="Times New Roman" w:hAnsi="Times New Roman" w:cs="Times New Roman"/>
          <w:sz w:val="24"/>
          <w:szCs w:val="24"/>
        </w:rPr>
        <w:t>кому:</w:t>
      </w:r>
      <w:r w:rsidR="009A6522" w:rsidRPr="0013421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A6522"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2" w:rsidRPr="00134218" w:rsidRDefault="00D93A06" w:rsidP="00D93A0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A6522" w:rsidRPr="0013421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A6522"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06" w:rsidRDefault="00D93A06" w:rsidP="00D93A06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A6522" w:rsidRPr="00D93A06">
        <w:rPr>
          <w:rFonts w:ascii="Times New Roman" w:hAnsi="Times New Roman" w:cs="Times New Roman"/>
        </w:rPr>
        <w:t>(наименование органа исполнительной власти</w:t>
      </w:r>
      <w:r>
        <w:rPr>
          <w:rFonts w:ascii="Times New Roman" w:hAnsi="Times New Roman" w:cs="Times New Roman"/>
        </w:rPr>
        <w:t xml:space="preserve"> </w:t>
      </w:r>
      <w:r w:rsidR="009A6522" w:rsidRPr="00D93A06">
        <w:rPr>
          <w:rFonts w:ascii="Times New Roman" w:hAnsi="Times New Roman" w:cs="Times New Roman"/>
        </w:rPr>
        <w:t xml:space="preserve">субъекта </w:t>
      </w:r>
      <w:r>
        <w:rPr>
          <w:rFonts w:ascii="Times New Roman" w:hAnsi="Times New Roman" w:cs="Times New Roman"/>
        </w:rPr>
        <w:t xml:space="preserve">   </w:t>
      </w:r>
    </w:p>
    <w:p w:rsidR="00D93A06" w:rsidRDefault="00D93A06" w:rsidP="00D93A06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9A6522" w:rsidRPr="00D93A06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</w:t>
      </w:r>
      <w:r w:rsidR="009A6522" w:rsidRPr="00D93A06">
        <w:rPr>
          <w:rFonts w:ascii="Times New Roman" w:hAnsi="Times New Roman" w:cs="Times New Roman"/>
        </w:rPr>
        <w:t xml:space="preserve">органа местного </w:t>
      </w:r>
    </w:p>
    <w:p w:rsidR="009A6522" w:rsidRPr="00D93A06" w:rsidRDefault="00D93A06" w:rsidP="00D93A06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A6522" w:rsidRPr="00D93A06">
        <w:rPr>
          <w:rFonts w:ascii="Times New Roman" w:hAnsi="Times New Roman" w:cs="Times New Roman"/>
        </w:rPr>
        <w:t>самоуправления)</w:t>
      </w:r>
    </w:p>
    <w:p w:rsidR="009A6522" w:rsidRPr="00134218" w:rsidRDefault="00D93A06" w:rsidP="00D93A0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A6522" w:rsidRPr="00134218">
        <w:rPr>
          <w:rFonts w:ascii="Times New Roman" w:hAnsi="Times New Roman" w:cs="Times New Roman"/>
          <w:sz w:val="24"/>
          <w:szCs w:val="24"/>
        </w:rPr>
        <w:t>от кого: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93A06">
        <w:rPr>
          <w:rFonts w:ascii="Times New Roman" w:hAnsi="Times New Roman" w:cs="Times New Roman"/>
          <w:sz w:val="24"/>
          <w:szCs w:val="24"/>
        </w:rPr>
        <w:t>_______</w:t>
      </w:r>
      <w:r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2" w:rsidRPr="00D93A06" w:rsidRDefault="00D93A06" w:rsidP="00A17B0C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17B0C">
        <w:rPr>
          <w:rFonts w:ascii="Times New Roman" w:hAnsi="Times New Roman" w:cs="Times New Roman"/>
        </w:rPr>
        <w:t xml:space="preserve">                                                             </w:t>
      </w:r>
      <w:r w:rsidR="009A6522" w:rsidRPr="00D93A06">
        <w:rPr>
          <w:rFonts w:ascii="Times New Roman" w:hAnsi="Times New Roman" w:cs="Times New Roman"/>
        </w:rPr>
        <w:t xml:space="preserve">(полное наименование, ИНН, ОГРН юридического лица, ИП) </w:t>
      </w: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93A06">
        <w:rPr>
          <w:rFonts w:ascii="Times New Roman" w:hAnsi="Times New Roman" w:cs="Times New Roman"/>
          <w:sz w:val="24"/>
          <w:szCs w:val="24"/>
        </w:rPr>
        <w:t>______</w:t>
      </w:r>
      <w:r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93A06">
        <w:rPr>
          <w:rFonts w:ascii="Times New Roman" w:hAnsi="Times New Roman" w:cs="Times New Roman"/>
          <w:sz w:val="24"/>
          <w:szCs w:val="24"/>
        </w:rPr>
        <w:t>________</w:t>
      </w:r>
      <w:r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2" w:rsidRPr="00D93A06" w:rsidRDefault="00D93A06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A6522" w:rsidRPr="00D93A06">
        <w:rPr>
          <w:rFonts w:ascii="Times New Roman" w:hAnsi="Times New Roman" w:cs="Times New Roman"/>
        </w:rPr>
        <w:t>(контактный телефон, электронная почта, почтовый адрес)</w:t>
      </w: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93A06">
        <w:rPr>
          <w:rFonts w:ascii="Times New Roman" w:hAnsi="Times New Roman" w:cs="Times New Roman"/>
          <w:sz w:val="24"/>
          <w:szCs w:val="24"/>
        </w:rPr>
        <w:t>______</w:t>
      </w:r>
      <w:r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93A06">
        <w:rPr>
          <w:rFonts w:ascii="Times New Roman" w:hAnsi="Times New Roman" w:cs="Times New Roman"/>
          <w:sz w:val="24"/>
          <w:szCs w:val="24"/>
        </w:rPr>
        <w:t>________</w:t>
      </w:r>
      <w:r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06" w:rsidRDefault="00D93A06" w:rsidP="00D93A06">
      <w:pPr>
        <w:pStyle w:val="ConsPlusNormal"/>
        <w:ind w:firstLine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A6522" w:rsidRPr="00D93A06">
        <w:rPr>
          <w:rFonts w:ascii="Times New Roman" w:hAnsi="Times New Roman" w:cs="Times New Roman"/>
        </w:rPr>
        <w:t>(фамилия, имя, отчество (последнее - при наличии),</w:t>
      </w:r>
    </w:p>
    <w:p w:rsidR="00D93A06" w:rsidRDefault="00D93A06" w:rsidP="00D93A06">
      <w:pPr>
        <w:pStyle w:val="ConsPlusNormal"/>
        <w:ind w:firstLine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17B0C">
        <w:rPr>
          <w:rFonts w:ascii="Times New Roman" w:hAnsi="Times New Roman" w:cs="Times New Roman"/>
        </w:rPr>
        <w:t xml:space="preserve">                 </w:t>
      </w:r>
      <w:r w:rsidR="009A6522" w:rsidRPr="00D93A06">
        <w:rPr>
          <w:rFonts w:ascii="Times New Roman" w:hAnsi="Times New Roman" w:cs="Times New Roman"/>
        </w:rPr>
        <w:t>данные документа,</w:t>
      </w:r>
      <w:r>
        <w:rPr>
          <w:rFonts w:ascii="Times New Roman" w:hAnsi="Times New Roman" w:cs="Times New Roman"/>
        </w:rPr>
        <w:t xml:space="preserve"> </w:t>
      </w:r>
      <w:r w:rsidR="009A6522" w:rsidRPr="00D93A06">
        <w:rPr>
          <w:rFonts w:ascii="Times New Roman" w:hAnsi="Times New Roman" w:cs="Times New Roman"/>
        </w:rPr>
        <w:t xml:space="preserve">удостоверяющего личность, </w:t>
      </w:r>
    </w:p>
    <w:p w:rsidR="00D93A06" w:rsidRDefault="00D93A06" w:rsidP="00D93A06">
      <w:pPr>
        <w:pStyle w:val="ConsPlusNormal"/>
        <w:ind w:firstLine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A17B0C">
        <w:rPr>
          <w:rFonts w:ascii="Times New Roman" w:hAnsi="Times New Roman" w:cs="Times New Roman"/>
        </w:rPr>
        <w:t xml:space="preserve">                     </w:t>
      </w:r>
      <w:r w:rsidR="009A6522" w:rsidRPr="00D93A06">
        <w:rPr>
          <w:rFonts w:ascii="Times New Roman" w:hAnsi="Times New Roman" w:cs="Times New Roman"/>
        </w:rPr>
        <w:t xml:space="preserve">контактный телефон, адрес электронной почты, </w:t>
      </w:r>
    </w:p>
    <w:p w:rsidR="00D93A06" w:rsidRDefault="00D93A06" w:rsidP="00D93A06">
      <w:pPr>
        <w:pStyle w:val="ConsPlusNormal"/>
        <w:ind w:firstLine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A17B0C">
        <w:rPr>
          <w:rFonts w:ascii="Times New Roman" w:hAnsi="Times New Roman" w:cs="Times New Roman"/>
        </w:rPr>
        <w:t xml:space="preserve">                           </w:t>
      </w:r>
      <w:r w:rsidR="009A6522" w:rsidRPr="00D93A06">
        <w:rPr>
          <w:rFonts w:ascii="Times New Roman" w:hAnsi="Times New Roman" w:cs="Times New Roman"/>
        </w:rPr>
        <w:t xml:space="preserve">адрес регистрации, адрес фактического проживания </w:t>
      </w:r>
    </w:p>
    <w:p w:rsidR="00D93A06" w:rsidRDefault="00D93A06" w:rsidP="00D93A06">
      <w:pPr>
        <w:pStyle w:val="ConsPlusNormal"/>
        <w:ind w:firstLine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A17B0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 w:rsidR="009A6522" w:rsidRPr="00D93A06">
        <w:rPr>
          <w:rFonts w:ascii="Times New Roman" w:hAnsi="Times New Roman" w:cs="Times New Roman"/>
        </w:rPr>
        <w:t xml:space="preserve">уполномоченного лица) </w:t>
      </w:r>
    </w:p>
    <w:p w:rsidR="00D93A06" w:rsidRDefault="00D93A06" w:rsidP="00D93A06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3421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A6522"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2" w:rsidRPr="00D93A06" w:rsidRDefault="00D93A06" w:rsidP="00D93A06">
      <w:pPr>
        <w:pStyle w:val="ConsPlusNormal"/>
        <w:ind w:firstLine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3421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A6522" w:rsidRPr="0013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22" w:rsidRPr="00D93A06" w:rsidRDefault="00D93A06" w:rsidP="00D93A06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17B0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</w:t>
      </w:r>
      <w:r w:rsidR="009A6522" w:rsidRPr="00D93A06">
        <w:rPr>
          <w:rFonts w:ascii="Times New Roman" w:hAnsi="Times New Roman" w:cs="Times New Roman"/>
        </w:rPr>
        <w:t xml:space="preserve">(данные представителя заявителя) </w:t>
      </w: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Заявление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(указываются кадастровые номера, площадь земельных участков)________________ и земельного участка, находящегося в частной собственности ____________ (ФИО собственника земельного участка) с кадастровым номером _____________________________________________, площадью _________ кв. м,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согласно прилагаемому проекту межевания территории 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или 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Обоснование перераспределения: ___________________________ (указывается соответствующий подпункт пункта 1 статьи 39.28 Земельного кодекса Российской Федерации).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прошу: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3"/>
        <w:gridCol w:w="1107"/>
      </w:tblGrid>
      <w:tr w:rsidR="009A6522" w:rsidRPr="00134218" w:rsidTr="00E817E6">
        <w:trPr>
          <w:trHeight w:val="308"/>
        </w:trPr>
        <w:tc>
          <w:tcPr>
            <w:tcW w:w="8533" w:type="dxa"/>
          </w:tcPr>
          <w:p w:rsidR="009A6522" w:rsidRPr="00134218" w:rsidRDefault="009A6522" w:rsidP="00E817E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106" w:type="dxa"/>
          </w:tcPr>
          <w:p w:rsidR="009A6522" w:rsidRPr="00134218" w:rsidRDefault="009A6522" w:rsidP="00234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2" w:rsidRPr="00134218" w:rsidTr="00E817E6">
        <w:trPr>
          <w:trHeight w:val="925"/>
        </w:trPr>
        <w:tc>
          <w:tcPr>
            <w:tcW w:w="8533" w:type="dxa"/>
          </w:tcPr>
          <w:p w:rsidR="009A6522" w:rsidRPr="00134218" w:rsidRDefault="009A6522" w:rsidP="00E817E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</w:t>
            </w:r>
            <w:r w:rsidR="00E817E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1106" w:type="dxa"/>
          </w:tcPr>
          <w:p w:rsidR="009A6522" w:rsidRPr="00134218" w:rsidRDefault="009A6522" w:rsidP="00234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2" w:rsidRPr="00134218" w:rsidTr="00E817E6">
        <w:trPr>
          <w:trHeight w:val="614"/>
        </w:trPr>
        <w:tc>
          <w:tcPr>
            <w:tcW w:w="8533" w:type="dxa"/>
          </w:tcPr>
          <w:p w:rsidR="009A6522" w:rsidRDefault="009A6522" w:rsidP="00E817E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</w:t>
            </w:r>
            <w:r w:rsidR="00E817E6">
              <w:rPr>
                <w:rFonts w:ascii="Times New Roman" w:hAnsi="Times New Roman" w:cs="Times New Roman"/>
                <w:sz w:val="24"/>
                <w:szCs w:val="24"/>
              </w:rPr>
              <w:t>адрес: ______________________</w:t>
            </w:r>
          </w:p>
          <w:p w:rsidR="00E817E6" w:rsidRPr="00134218" w:rsidRDefault="00E817E6" w:rsidP="00E817E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1106" w:type="dxa"/>
          </w:tcPr>
          <w:p w:rsidR="009A6522" w:rsidRPr="00134218" w:rsidRDefault="009A6522" w:rsidP="00234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2" w:rsidRPr="00134218" w:rsidTr="00E817E6">
        <w:trPr>
          <w:trHeight w:val="308"/>
        </w:trPr>
        <w:tc>
          <w:tcPr>
            <w:tcW w:w="9640" w:type="dxa"/>
            <w:gridSpan w:val="2"/>
          </w:tcPr>
          <w:p w:rsidR="009A6522" w:rsidRPr="00134218" w:rsidRDefault="009A6522" w:rsidP="00234C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218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AB38FC" w:rsidP="00AB38F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22" w:rsidRPr="00134218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A6522" w:rsidRPr="001342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A6522" w:rsidRPr="00134218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AB38F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Дата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A41FBB" w:rsidRDefault="009A6522" w:rsidP="009A652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br w:type="page"/>
      </w:r>
      <w:r w:rsidRPr="0013421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Pr="00A41FBB">
        <w:rPr>
          <w:rFonts w:ascii="Times New Roman" w:hAnsi="Times New Roman" w:cs="Times New Roman"/>
          <w:sz w:val="24"/>
          <w:szCs w:val="24"/>
        </w:rPr>
        <w:t xml:space="preserve">Приложение № 7 к Административному регламенту, </w:t>
      </w:r>
    </w:p>
    <w:p w:rsidR="009A6522" w:rsidRPr="00A41FBB" w:rsidRDefault="009A6522" w:rsidP="009A652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1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утвержденному постановлением Администрации </w:t>
      </w:r>
    </w:p>
    <w:p w:rsidR="009A6522" w:rsidRPr="00A41FBB" w:rsidRDefault="009A6522" w:rsidP="009A652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1FBB">
        <w:rPr>
          <w:rFonts w:ascii="Times New Roman" w:hAnsi="Times New Roman" w:cs="Times New Roman"/>
          <w:sz w:val="24"/>
          <w:szCs w:val="24"/>
        </w:rPr>
        <w:t xml:space="preserve">                                     Межениновского сельского поселения</w:t>
      </w:r>
    </w:p>
    <w:p w:rsidR="009A6522" w:rsidRDefault="009A6522" w:rsidP="009A6522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A41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54854">
        <w:rPr>
          <w:rFonts w:ascii="Times New Roman" w:hAnsi="Times New Roman" w:cs="Times New Roman"/>
          <w:sz w:val="24"/>
          <w:szCs w:val="24"/>
        </w:rPr>
        <w:t xml:space="preserve"> 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от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423F27" w:rsidRPr="00A41FBB" w:rsidRDefault="00423F27" w:rsidP="009A6522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3F27">
        <w:rPr>
          <w:rFonts w:ascii="Times New Roman" w:hAnsi="Times New Roman" w:cs="Times New Roman"/>
          <w:b/>
          <w:sz w:val="24"/>
          <w:szCs w:val="24"/>
        </w:rPr>
        <w:t>кому:</w:t>
      </w:r>
      <w:r w:rsidRPr="00134218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</w:p>
    <w:p w:rsidR="009A6522" w:rsidRPr="00A41FBB" w:rsidRDefault="00A41FBB" w:rsidP="00A41FBB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A6522" w:rsidRPr="00A41FBB">
        <w:rPr>
          <w:rFonts w:ascii="Times New Roman" w:hAnsi="Times New Roman" w:cs="Times New Roman"/>
        </w:rPr>
        <w:t>(наименование заявителя (фамилия, имя, отчество</w:t>
      </w:r>
    </w:p>
    <w:p w:rsidR="009A6522" w:rsidRPr="00A41FBB" w:rsidRDefault="00A41FBB" w:rsidP="00A41FBB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A6522" w:rsidRPr="00A41FBB">
        <w:rPr>
          <w:rFonts w:ascii="Times New Roman" w:hAnsi="Times New Roman" w:cs="Times New Roman"/>
        </w:rPr>
        <w:t xml:space="preserve">– для граждан, полное наименование организации, </w:t>
      </w:r>
    </w:p>
    <w:p w:rsidR="00A41FBB" w:rsidRDefault="00A41FBB" w:rsidP="00A41FBB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A6522" w:rsidRPr="00A41FBB">
        <w:rPr>
          <w:rFonts w:ascii="Times New Roman" w:hAnsi="Times New Roman" w:cs="Times New Roman"/>
        </w:rPr>
        <w:t xml:space="preserve">фамилия, имя, отчество руководителя – для </w:t>
      </w:r>
    </w:p>
    <w:p w:rsidR="009A6522" w:rsidRPr="00A41FBB" w:rsidRDefault="00A41FBB" w:rsidP="00A41FBB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9A6522" w:rsidRPr="00A41FBB">
        <w:rPr>
          <w:rFonts w:ascii="Times New Roman" w:hAnsi="Times New Roman" w:cs="Times New Roman"/>
        </w:rPr>
        <w:t xml:space="preserve">юридических лиц), </w:t>
      </w:r>
    </w:p>
    <w:p w:rsidR="009A6522" w:rsidRPr="00134218" w:rsidRDefault="009A6522" w:rsidP="009A65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41FBB">
        <w:rPr>
          <w:rFonts w:ascii="Times New Roman" w:hAnsi="Times New Roman" w:cs="Times New Roman"/>
          <w:sz w:val="24"/>
          <w:szCs w:val="24"/>
        </w:rPr>
        <w:t>_____</w:t>
      </w:r>
      <w:r w:rsidRPr="001342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FBB" w:rsidRDefault="00A41FBB" w:rsidP="00A41FBB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A6522" w:rsidRPr="00A41FBB">
        <w:rPr>
          <w:rFonts w:ascii="Times New Roman" w:hAnsi="Times New Roman" w:cs="Times New Roman"/>
        </w:rPr>
        <w:t>его почтовый индекс и адрес, телефон,</w:t>
      </w:r>
      <w:r>
        <w:rPr>
          <w:rFonts w:ascii="Times New Roman" w:hAnsi="Times New Roman" w:cs="Times New Roman"/>
        </w:rPr>
        <w:t xml:space="preserve"> </w:t>
      </w:r>
      <w:r w:rsidR="009A6522" w:rsidRPr="00A41FBB">
        <w:rPr>
          <w:rFonts w:ascii="Times New Roman" w:hAnsi="Times New Roman" w:cs="Times New Roman"/>
        </w:rPr>
        <w:t xml:space="preserve">адрес </w:t>
      </w:r>
    </w:p>
    <w:p w:rsidR="009A6522" w:rsidRPr="00A41FBB" w:rsidRDefault="00A41FBB" w:rsidP="00A41FBB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9A6522" w:rsidRPr="00A41FBB">
        <w:rPr>
          <w:rFonts w:ascii="Times New Roman" w:hAnsi="Times New Roman" w:cs="Times New Roman"/>
        </w:rPr>
        <w:t xml:space="preserve">электронной почты)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A6522" w:rsidRPr="00134218" w:rsidRDefault="009A6522" w:rsidP="009A652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18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для предоставления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(выбрать нужное):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3. К заявлению не приложены документы, предусмотренные пунктом 3 статьи 39.29 Земельного кодекса Российской Федерации;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8. Выявлено несоблюдение установленных статьей 11 Федерал</w:t>
      </w:r>
      <w:r w:rsidR="007E4FD1">
        <w:rPr>
          <w:rFonts w:ascii="Times New Roman" w:hAnsi="Times New Roman" w:cs="Times New Roman"/>
          <w:sz w:val="24"/>
          <w:szCs w:val="24"/>
        </w:rPr>
        <w:t>ьного закона от 6 апреля 2011 года</w:t>
      </w:r>
      <w:r w:rsidRPr="00134218">
        <w:rPr>
          <w:rFonts w:ascii="Times New Roman" w:hAnsi="Times New Roman" w:cs="Times New Roman"/>
          <w:sz w:val="24"/>
          <w:szCs w:val="24"/>
        </w:rPr>
        <w:t xml:space="preserve"> № 63-ФЗ «Об электронной подписи» условий признания действительности</w:t>
      </w:r>
      <w:r w:rsidR="007E4FD1">
        <w:rPr>
          <w:rFonts w:ascii="Times New Roman" w:hAnsi="Times New Roman" w:cs="Times New Roman"/>
          <w:sz w:val="24"/>
          <w:szCs w:val="24"/>
        </w:rPr>
        <w:t>,</w:t>
      </w:r>
      <w:r w:rsidRPr="0013421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подписи; </w:t>
      </w:r>
    </w:p>
    <w:p w:rsidR="009A6522" w:rsidRPr="00134218" w:rsidRDefault="009A6522" w:rsidP="007E4FD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9. Наличие противоречивых сведений в заявлении и приложенных к нему документах;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Дополнительная информация: __________________________________.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DD634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34E" w:rsidRDefault="00DD634E" w:rsidP="00DD6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34E" w:rsidRDefault="00DD634E" w:rsidP="00DD6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DD6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DD63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34218">
        <w:rPr>
          <w:rFonts w:ascii="Times New Roman" w:hAnsi="Times New Roman" w:cs="Times New Roman"/>
          <w:sz w:val="24"/>
          <w:szCs w:val="24"/>
        </w:rPr>
        <w:t xml:space="preserve">(подпись) (фамилия, имя, отчество (последнее - при наличии)) </w:t>
      </w:r>
    </w:p>
    <w:p w:rsidR="009A6522" w:rsidRPr="00134218" w:rsidRDefault="009A6522" w:rsidP="009A65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22" w:rsidRPr="00134218" w:rsidRDefault="009A6522" w:rsidP="00184D0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18">
        <w:rPr>
          <w:rFonts w:ascii="Times New Roman" w:hAnsi="Times New Roman" w:cs="Times New Roman"/>
          <w:sz w:val="24"/>
          <w:szCs w:val="24"/>
        </w:rPr>
        <w:t>Дата</w:t>
      </w:r>
    </w:p>
    <w:p w:rsidR="00E86E90" w:rsidRPr="00134218" w:rsidRDefault="009B1BF9" w:rsidP="00A97E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421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A97EAA" w:rsidRPr="00134218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3213A0" w:rsidRPr="00134218" w:rsidRDefault="003213A0" w:rsidP="0049501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213A0" w:rsidRPr="00134218" w:rsidRDefault="003213A0" w:rsidP="0049501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D1FA0" w:rsidRPr="00134218" w:rsidRDefault="009D1FA0" w:rsidP="0049501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D1FA0" w:rsidRPr="00134218" w:rsidRDefault="009D1FA0" w:rsidP="0049501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D1FA0" w:rsidRPr="00134218" w:rsidRDefault="009D1FA0" w:rsidP="0049501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447DC" w:rsidRDefault="009447DC" w:rsidP="00E8200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D27B3" w:rsidRDefault="00DD27B3" w:rsidP="00DD27B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DD27B3" w:rsidSect="00A97EA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27B3" w:rsidRPr="004744BB" w:rsidRDefault="00DD27B3" w:rsidP="00DD27B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4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№ 8 к Административному регламенту, утвержденному </w:t>
      </w:r>
    </w:p>
    <w:p w:rsidR="00DD27B3" w:rsidRPr="004744BB" w:rsidRDefault="00DD27B3" w:rsidP="00DD27B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постановлением Администрации Межениновского сельского поселения</w:t>
      </w:r>
    </w:p>
    <w:p w:rsidR="00DD27B3" w:rsidRPr="004744BB" w:rsidRDefault="00DD27B3" w:rsidP="00DD27B3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74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54854" w:rsidRPr="00134218">
        <w:rPr>
          <w:rFonts w:ascii="Times New Roman" w:hAnsi="Times New Roman" w:cs="Times New Roman"/>
          <w:sz w:val="24"/>
          <w:szCs w:val="24"/>
        </w:rPr>
        <w:t xml:space="preserve">от </w:t>
      </w:r>
      <w:r w:rsidR="00854854">
        <w:rPr>
          <w:rFonts w:ascii="Times New Roman" w:hAnsi="Times New Roman" w:cs="Times New Roman"/>
          <w:sz w:val="24"/>
          <w:szCs w:val="24"/>
        </w:rPr>
        <w:t>17.04.2023 № 36</w:t>
      </w:r>
    </w:p>
    <w:p w:rsidR="0092573A" w:rsidRPr="004744BB" w:rsidRDefault="0092573A" w:rsidP="00DD27B3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901" w:type="dxa"/>
        <w:tblLayout w:type="fixed"/>
        <w:tblLook w:val="04A0" w:firstRow="1" w:lastRow="0" w:firstColumn="1" w:lastColumn="0" w:noHBand="0" w:noVBand="1"/>
      </w:tblPr>
      <w:tblGrid>
        <w:gridCol w:w="1953"/>
        <w:gridCol w:w="2550"/>
        <w:gridCol w:w="2126"/>
        <w:gridCol w:w="2410"/>
        <w:gridCol w:w="2268"/>
        <w:gridCol w:w="1568"/>
        <w:gridCol w:w="2026"/>
      </w:tblGrid>
      <w:tr w:rsidR="00C96AB2" w:rsidRPr="004744BB" w:rsidTr="004744BB">
        <w:trPr>
          <w:trHeight w:val="592"/>
        </w:trPr>
        <w:tc>
          <w:tcPr>
            <w:tcW w:w="14901" w:type="dxa"/>
            <w:gridSpan w:val="7"/>
            <w:vAlign w:val="center"/>
          </w:tcPr>
          <w:p w:rsidR="00C96AB2" w:rsidRPr="004744BB" w:rsidRDefault="00C96AB2" w:rsidP="00474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44BB">
              <w:rPr>
                <w:b/>
                <w:bCs/>
                <w:color w:val="000000"/>
                <w:sz w:val="24"/>
                <w:szCs w:val="24"/>
              </w:rPr>
              <w:t>Описание административных процедур</w:t>
            </w:r>
          </w:p>
        </w:tc>
      </w:tr>
      <w:tr w:rsidR="00E16B83" w:rsidRPr="004744BB" w:rsidTr="00E84D20">
        <w:trPr>
          <w:trHeight w:val="32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3" w:rsidRPr="004744BB" w:rsidRDefault="00E16B83" w:rsidP="00E16B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4BB">
              <w:rPr>
                <w:b/>
                <w:color w:val="000000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3" w:rsidRPr="004744BB" w:rsidRDefault="00E16B83" w:rsidP="00E16B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4BB">
              <w:rPr>
                <w:b/>
                <w:color w:val="00000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3" w:rsidRPr="004744BB" w:rsidRDefault="00E16B83" w:rsidP="00E16B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4BB">
              <w:rPr>
                <w:b/>
                <w:color w:val="000000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3" w:rsidRPr="004744BB" w:rsidRDefault="00E16B83" w:rsidP="00E16B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4BB">
              <w:rPr>
                <w:b/>
                <w:color w:val="000000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3" w:rsidRPr="004744BB" w:rsidRDefault="00E16B83" w:rsidP="00E16B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4BB">
              <w:rPr>
                <w:b/>
                <w:color w:val="000000"/>
                <w:sz w:val="24"/>
                <w:szCs w:val="24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3" w:rsidRPr="004744BB" w:rsidRDefault="00E16B83" w:rsidP="00E16B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4BB">
              <w:rPr>
                <w:b/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83" w:rsidRPr="004744BB" w:rsidRDefault="00E16B83" w:rsidP="00E16B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4BB">
              <w:rPr>
                <w:b/>
                <w:color w:val="000000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75A13" w:rsidRPr="004744BB" w:rsidTr="00936479">
        <w:trPr>
          <w:trHeight w:val="453"/>
        </w:trPr>
        <w:tc>
          <w:tcPr>
            <w:tcW w:w="14901" w:type="dxa"/>
            <w:gridSpan w:val="7"/>
            <w:vAlign w:val="center"/>
          </w:tcPr>
          <w:p w:rsidR="00475A13" w:rsidRPr="004744BB" w:rsidRDefault="00475A13" w:rsidP="00936479">
            <w:pPr>
              <w:jc w:val="center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187280" w:rsidRPr="004744BB" w:rsidTr="00E84D20">
        <w:trPr>
          <w:trHeight w:val="32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Прием и проверка комплектности документов на наличие / отсутствие оснований для отказа в приеме документов, предусмотренных пунктом 2.14. Административного регламента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1A638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специалисты </w:t>
            </w:r>
            <w:r w:rsidR="001A6385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1A6385"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>, специалисты Мног</w:t>
            </w:r>
            <w:r w:rsidR="00FE1993" w:rsidRPr="004744BB">
              <w:rPr>
                <w:color w:val="000000"/>
                <w:sz w:val="24"/>
                <w:szCs w:val="24"/>
              </w:rPr>
              <w:t>о</w:t>
            </w:r>
            <w:r w:rsidRPr="004744BB">
              <w:rPr>
                <w:color w:val="000000"/>
                <w:sz w:val="24"/>
                <w:szCs w:val="24"/>
              </w:rPr>
              <w:t>функционального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A6385" w:rsidP="001A638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74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 xml:space="preserve"> </w:t>
            </w:r>
            <w:r w:rsidR="00187280" w:rsidRPr="004744BB">
              <w:rPr>
                <w:color w:val="000000"/>
                <w:sz w:val="24"/>
                <w:szCs w:val="24"/>
              </w:rPr>
              <w:t>/ГИС/Мног</w:t>
            </w:r>
            <w:r w:rsidR="00FE1993" w:rsidRPr="004744BB">
              <w:rPr>
                <w:color w:val="000000"/>
                <w:sz w:val="24"/>
                <w:szCs w:val="24"/>
              </w:rPr>
              <w:t>о</w:t>
            </w:r>
            <w:r w:rsidR="00187280" w:rsidRPr="004744BB">
              <w:rPr>
                <w:color w:val="000000"/>
                <w:sz w:val="24"/>
                <w:szCs w:val="24"/>
              </w:rPr>
              <w:t>функциональный центр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center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регистрация зая</w:t>
            </w:r>
            <w:r w:rsidR="000C27F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вления и доку</w:t>
            </w:r>
            <w:r w:rsidR="000C27F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ментов в ГИС (присвоение но</w:t>
            </w:r>
            <w:r w:rsidR="000C27F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мера и датиро</w:t>
            </w:r>
            <w:r w:rsidR="000C27F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вание)  и пере</w:t>
            </w:r>
            <w:r w:rsidR="000C27F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дача документов в орган, уполно</w:t>
            </w:r>
            <w:r w:rsidR="000C27F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моченный на предоставление муниципальной услуги</w:t>
            </w:r>
          </w:p>
        </w:tc>
      </w:tr>
      <w:tr w:rsidR="00187280" w:rsidRPr="004744BB" w:rsidTr="00E84D20">
        <w:trPr>
          <w:trHeight w:val="324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В случае выявления оснований для отказа в приеме документов, направление заяви</w:t>
            </w:r>
            <w:r w:rsidR="002D773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телю в электронной форме в личный кабинет на ЕГПУ уведомления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711FD4" w:rsidP="00711FD4">
            <w:pPr>
              <w:jc w:val="center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80" w:rsidRPr="004744BB" w:rsidRDefault="0018728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C20" w:rsidRPr="004744BB" w:rsidTr="00E84D20">
        <w:trPr>
          <w:trHeight w:val="324"/>
        </w:trPr>
        <w:tc>
          <w:tcPr>
            <w:tcW w:w="1953" w:type="dxa"/>
            <w:vMerge w:val="restart"/>
          </w:tcPr>
          <w:p w:rsidR="00234C20" w:rsidRPr="004744BB" w:rsidRDefault="00234C20" w:rsidP="00C561E5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В случае отсутствия </w:t>
            </w:r>
            <w:r w:rsidRPr="004744BB">
              <w:rPr>
                <w:color w:val="000000"/>
                <w:sz w:val="24"/>
                <w:szCs w:val="24"/>
              </w:rPr>
              <w:lastRenderedPageBreak/>
              <w:t>оснований для отказа в приеме документов, предусмотренных пунктом 2.14 Адми</w:t>
            </w:r>
            <w:r w:rsidR="002D773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нистративного регла</w:t>
            </w:r>
            <w:r w:rsidR="002D773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мента, регистрация заявления в элек</w:t>
            </w:r>
            <w:r w:rsidR="002D773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 xml:space="preserve">тронной базе данных по учету документов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специалисты </w:t>
            </w:r>
            <w:r w:rsidR="00B13830" w:rsidRPr="004744BB">
              <w:rPr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r w:rsidR="00B13830"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>, специалисты Многофункционального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B13830" w:rsidP="00B13830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74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 xml:space="preserve"> </w:t>
            </w:r>
            <w:r w:rsidR="00234C20" w:rsidRPr="004744BB">
              <w:rPr>
                <w:color w:val="000000"/>
                <w:sz w:val="24"/>
                <w:szCs w:val="24"/>
              </w:rPr>
              <w:t>/ГИС/Многофункциональный центр</w:t>
            </w:r>
          </w:p>
        </w:tc>
        <w:tc>
          <w:tcPr>
            <w:tcW w:w="1568" w:type="dxa"/>
          </w:tcPr>
          <w:p w:rsidR="00234C20" w:rsidRPr="004744BB" w:rsidRDefault="00234C20" w:rsidP="00C561E5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Направленное </w:t>
            </w:r>
            <w:r w:rsidRPr="004744BB">
              <w:rPr>
                <w:color w:val="000000"/>
                <w:sz w:val="24"/>
                <w:szCs w:val="24"/>
              </w:rPr>
              <w:lastRenderedPageBreak/>
              <w:t>заявителю элек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тронное уведо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 xml:space="preserve">мление о </w:t>
            </w:r>
            <w:r w:rsidR="00A03B31">
              <w:rPr>
                <w:color w:val="000000"/>
                <w:sz w:val="24"/>
                <w:szCs w:val="24"/>
              </w:rPr>
              <w:t xml:space="preserve">приеме заявления к рассмотрению </w:t>
            </w:r>
            <w:r w:rsidRPr="004744BB">
              <w:rPr>
                <w:color w:val="000000"/>
                <w:sz w:val="24"/>
                <w:szCs w:val="24"/>
              </w:rPr>
              <w:t>либо отказа в приеме заявле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ния к рассмо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трению</w:t>
            </w:r>
          </w:p>
        </w:tc>
      </w:tr>
      <w:tr w:rsidR="00234C20" w:rsidRPr="004744BB" w:rsidTr="00E84D20">
        <w:trPr>
          <w:trHeight w:val="324"/>
        </w:trPr>
        <w:tc>
          <w:tcPr>
            <w:tcW w:w="1953" w:type="dxa"/>
            <w:vMerge/>
          </w:tcPr>
          <w:p w:rsidR="00234C20" w:rsidRPr="004744BB" w:rsidRDefault="00234C20" w:rsidP="00C561E5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Проверка заявления и документов представ</w:t>
            </w:r>
            <w:r w:rsidR="00A557C4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ленных для получения муниципальной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специалисты операционного зала "Единое окно"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20" w:rsidRPr="004744BB" w:rsidRDefault="00234C20" w:rsidP="00C561E5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операционное окно "Единое окно"/ГИС</w:t>
            </w:r>
          </w:p>
        </w:tc>
        <w:tc>
          <w:tcPr>
            <w:tcW w:w="1568" w:type="dxa"/>
          </w:tcPr>
          <w:p w:rsidR="00234C20" w:rsidRPr="004744BB" w:rsidRDefault="00234C20" w:rsidP="00C561E5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20" w:rsidRPr="004744BB" w:rsidRDefault="00234C20" w:rsidP="00234C20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41597" w:rsidRPr="004744BB" w:rsidTr="00A03B31">
        <w:trPr>
          <w:trHeight w:val="503"/>
        </w:trPr>
        <w:tc>
          <w:tcPr>
            <w:tcW w:w="14901" w:type="dxa"/>
            <w:gridSpan w:val="7"/>
            <w:vAlign w:val="center"/>
          </w:tcPr>
          <w:p w:rsidR="00E41597" w:rsidRPr="004744BB" w:rsidRDefault="00E41597" w:rsidP="00A03B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A3401B" w:rsidRPr="004744BB" w:rsidTr="00D3192F">
        <w:trPr>
          <w:trHeight w:val="31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B" w:rsidRPr="004744BB" w:rsidRDefault="00A3401B" w:rsidP="00404523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B" w:rsidRPr="004744BB" w:rsidRDefault="00A3401B" w:rsidP="00404523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Направление межве</w:t>
            </w:r>
            <w:r w:rsidR="00EA2EDF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домственных запросов в органы и организации, указан</w:t>
            </w:r>
            <w:r w:rsidR="00EA2EDF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ные в пункте 2.3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B" w:rsidRPr="004744BB" w:rsidRDefault="00A3401B" w:rsidP="00404523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в день регис</w:t>
            </w:r>
            <w:r w:rsidR="00AF0405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трации заявления и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B" w:rsidRPr="004744BB" w:rsidRDefault="00A3401B" w:rsidP="00404523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должностные лица </w:t>
            </w:r>
            <w:r w:rsidR="00C07081" w:rsidRPr="004744BB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C07081"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>, ответственные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B" w:rsidRPr="004744BB" w:rsidRDefault="00A3401B" w:rsidP="00423F27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Администраци</w:t>
            </w:r>
            <w:r w:rsidR="00423F27">
              <w:rPr>
                <w:color w:val="000000"/>
                <w:sz w:val="24"/>
                <w:szCs w:val="24"/>
              </w:rPr>
              <w:t xml:space="preserve">я </w:t>
            </w:r>
            <w:r w:rsidR="00423F27">
              <w:rPr>
                <w:sz w:val="24"/>
                <w:szCs w:val="24"/>
              </w:rPr>
              <w:t>Межениновского сельского поселения</w:t>
            </w:r>
            <w:r w:rsidR="00423F27" w:rsidRPr="00134218">
              <w:rPr>
                <w:sz w:val="24"/>
                <w:szCs w:val="24"/>
              </w:rPr>
              <w:t xml:space="preserve"> </w:t>
            </w:r>
            <w:r w:rsidRPr="004744BB">
              <w:rPr>
                <w:color w:val="000000"/>
                <w:sz w:val="24"/>
                <w:szCs w:val="24"/>
              </w:rPr>
              <w:t>/ ГИС / СМЭВ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B" w:rsidRPr="004744BB" w:rsidRDefault="00A3401B" w:rsidP="00D3192F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отсутствие документов, необходимых для пре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дост</w:t>
            </w:r>
            <w:r w:rsidR="00820E27" w:rsidRPr="004744BB">
              <w:rPr>
                <w:color w:val="000000"/>
                <w:sz w:val="24"/>
                <w:szCs w:val="24"/>
              </w:rPr>
              <w:t>ав</w:t>
            </w:r>
            <w:r w:rsidRPr="004744BB">
              <w:rPr>
                <w:color w:val="000000"/>
                <w:sz w:val="24"/>
                <w:szCs w:val="24"/>
              </w:rPr>
              <w:t>ления муниципальной услуги, находящихся в распоря</w:t>
            </w:r>
            <w:r w:rsidR="00DB691B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жении госу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дарственных органов (ор</w:t>
            </w:r>
            <w:r w:rsidR="00DB691B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ганизаций)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B" w:rsidRPr="004744BB" w:rsidRDefault="00A3401B" w:rsidP="00A03B31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направление межведомственного запроса в органы (органи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зации), предос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тавляющие доку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менты (сведе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ния), предусмот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ренные пунктами 2.3 Администра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тивного регла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мента, в том числе с исполь</w:t>
            </w:r>
            <w:r w:rsidR="00A03B3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зованием СМЭВ</w:t>
            </w:r>
          </w:p>
        </w:tc>
      </w:tr>
      <w:tr w:rsidR="00404523" w:rsidRPr="004744BB" w:rsidTr="00E84D20">
        <w:trPr>
          <w:trHeight w:val="324"/>
        </w:trPr>
        <w:tc>
          <w:tcPr>
            <w:tcW w:w="1953" w:type="dxa"/>
          </w:tcPr>
          <w:p w:rsidR="00403870" w:rsidRPr="004744BB" w:rsidRDefault="00403870" w:rsidP="00403870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70" w:rsidRPr="004744BB" w:rsidRDefault="00404523" w:rsidP="004045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ответов на межведомст</w:t>
            </w:r>
            <w:r w:rsidR="00403870" w:rsidRPr="004744BB">
              <w:rPr>
                <w:color w:val="000000"/>
                <w:sz w:val="24"/>
                <w:szCs w:val="24"/>
              </w:rPr>
              <w:t>венные запросы, формиро</w:t>
            </w:r>
            <w:r w:rsidR="00F807D5">
              <w:rPr>
                <w:color w:val="000000"/>
                <w:sz w:val="24"/>
                <w:szCs w:val="24"/>
              </w:rPr>
              <w:t>-</w:t>
            </w:r>
            <w:r w:rsidR="00403870" w:rsidRPr="004744BB">
              <w:rPr>
                <w:color w:val="000000"/>
                <w:sz w:val="24"/>
                <w:szCs w:val="24"/>
              </w:rPr>
              <w:t>вание полного пакета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70" w:rsidRPr="004744BB" w:rsidRDefault="00403870" w:rsidP="00404523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</w:t>
            </w:r>
            <w:r w:rsidRPr="004744BB">
              <w:rPr>
                <w:color w:val="000000"/>
                <w:sz w:val="24"/>
                <w:szCs w:val="24"/>
              </w:rPr>
              <w:lastRenderedPageBreak/>
              <w:t>документ и информацию, если иные сроки</w:t>
            </w:r>
            <w:r w:rsidR="00404523">
              <w:rPr>
                <w:color w:val="000000"/>
                <w:sz w:val="24"/>
                <w:szCs w:val="24"/>
              </w:rPr>
              <w:t xml:space="preserve"> не предусмотрены законодатель</w:t>
            </w:r>
            <w:r w:rsidRPr="004744BB">
              <w:rPr>
                <w:color w:val="000000"/>
                <w:sz w:val="24"/>
                <w:szCs w:val="24"/>
              </w:rPr>
              <w:t>ством РФ и субъекта РФ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70" w:rsidRPr="004744BB" w:rsidRDefault="00403870" w:rsidP="00DB691B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lastRenderedPageBreak/>
              <w:t xml:space="preserve">должностные лица </w:t>
            </w:r>
            <w:r w:rsidR="00DB691B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DB691B"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>, ответственные за предоставление му</w:t>
            </w:r>
            <w:r w:rsidR="00D71559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lastRenderedPageBreak/>
              <w:t xml:space="preserve">ниципальной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70" w:rsidRPr="004744BB" w:rsidRDefault="00403870" w:rsidP="00DB691B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lastRenderedPageBreak/>
              <w:t>Администраци</w:t>
            </w:r>
            <w:r w:rsidR="00DB691B">
              <w:rPr>
                <w:color w:val="000000"/>
                <w:sz w:val="24"/>
                <w:szCs w:val="24"/>
              </w:rPr>
              <w:t xml:space="preserve">я </w:t>
            </w:r>
            <w:r w:rsidR="00DB691B"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 xml:space="preserve"> / ГИС / СМЭВ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70" w:rsidRPr="004744BB" w:rsidRDefault="00403870" w:rsidP="00DB691B">
            <w:pPr>
              <w:jc w:val="center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70" w:rsidRPr="004744BB" w:rsidRDefault="00403870" w:rsidP="00404523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получение документов (сведений), необходимых для предостав</w:t>
            </w:r>
            <w:r w:rsidR="00F86A8E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ления муници</w:t>
            </w:r>
            <w:r w:rsidR="00F86A8E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lastRenderedPageBreak/>
              <w:t>пальной услуги</w:t>
            </w:r>
          </w:p>
        </w:tc>
      </w:tr>
      <w:tr w:rsidR="00473916" w:rsidRPr="004744BB" w:rsidTr="00A45EBB">
        <w:trPr>
          <w:trHeight w:val="403"/>
        </w:trPr>
        <w:tc>
          <w:tcPr>
            <w:tcW w:w="14901" w:type="dxa"/>
            <w:gridSpan w:val="7"/>
            <w:vAlign w:val="center"/>
          </w:tcPr>
          <w:p w:rsidR="00473916" w:rsidRPr="004744BB" w:rsidRDefault="00473916" w:rsidP="00A45EBB">
            <w:pPr>
              <w:tabs>
                <w:tab w:val="left" w:pos="993"/>
              </w:tabs>
              <w:jc w:val="center"/>
              <w:rPr>
                <w:color w:val="FF0000"/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7A3190" w:rsidRPr="004744BB" w:rsidTr="00E84D20">
        <w:trPr>
          <w:trHeight w:val="32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90" w:rsidRPr="004744BB" w:rsidRDefault="007A3190" w:rsidP="00EA6DF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90" w:rsidRPr="004744BB" w:rsidRDefault="007A3190" w:rsidP="00EA6DF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Проведение проверки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90" w:rsidRPr="004744BB" w:rsidRDefault="007A3190" w:rsidP="00EA6DF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90" w:rsidRPr="004744BB" w:rsidRDefault="007A3190" w:rsidP="00EE3E27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должностное лицо Администрации </w:t>
            </w:r>
            <w:r w:rsidR="00EE3E27"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90" w:rsidRPr="004744BB" w:rsidRDefault="00EE3E27" w:rsidP="00EE3E27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74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color w:val="000000"/>
                <w:sz w:val="24"/>
                <w:szCs w:val="24"/>
              </w:rPr>
              <w:t xml:space="preserve"> </w:t>
            </w:r>
            <w:r w:rsidR="00413275">
              <w:rPr>
                <w:color w:val="000000"/>
                <w:sz w:val="24"/>
                <w:szCs w:val="24"/>
              </w:rPr>
              <w:t xml:space="preserve">/ ГИС </w:t>
            </w:r>
            <w:r w:rsidR="007A3190" w:rsidRPr="004744BB">
              <w:rPr>
                <w:color w:val="000000"/>
                <w:sz w:val="24"/>
                <w:szCs w:val="24"/>
              </w:rPr>
              <w:t>/ СМЭВ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90" w:rsidRPr="004744BB" w:rsidRDefault="007A3190" w:rsidP="00EA6DF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основания для отказа в предоставлении муни</w:t>
            </w:r>
            <w:r w:rsidR="00F173BE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ципальной услуги, пре</w:t>
            </w:r>
            <w:r w:rsidR="00F173BE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дусмотренные пунктом 2.12. Адми</w:t>
            </w:r>
            <w:r w:rsidR="00F173BE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нистративного регла</w:t>
            </w:r>
            <w:r w:rsidR="00F173BE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90" w:rsidRPr="004744BB" w:rsidRDefault="007A3190" w:rsidP="00EA6DF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проект результата предоставления муниципальной услуги по форме приведенной в приложении №2 к Административному регламенту</w:t>
            </w:r>
          </w:p>
        </w:tc>
      </w:tr>
      <w:tr w:rsidR="007A3190" w:rsidRPr="004744BB" w:rsidTr="0081640B">
        <w:trPr>
          <w:trHeight w:val="436"/>
        </w:trPr>
        <w:tc>
          <w:tcPr>
            <w:tcW w:w="14901" w:type="dxa"/>
            <w:gridSpan w:val="7"/>
            <w:vAlign w:val="center"/>
          </w:tcPr>
          <w:p w:rsidR="007A3190" w:rsidRPr="004744BB" w:rsidRDefault="007A3190" w:rsidP="0081640B">
            <w:pPr>
              <w:jc w:val="center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4. Принятие решения</w:t>
            </w:r>
          </w:p>
        </w:tc>
      </w:tr>
      <w:tr w:rsidR="00ED7335" w:rsidRPr="004744BB" w:rsidTr="00E84D20">
        <w:trPr>
          <w:trHeight w:val="324"/>
        </w:trPr>
        <w:tc>
          <w:tcPr>
            <w:tcW w:w="1953" w:type="dxa"/>
          </w:tcPr>
          <w:p w:rsidR="003966B2" w:rsidRDefault="00EE3E27" w:rsidP="00ED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</w:t>
            </w:r>
            <w:r w:rsidR="00ED7335" w:rsidRPr="004744BB">
              <w:rPr>
                <w:sz w:val="24"/>
                <w:szCs w:val="24"/>
              </w:rPr>
              <w:t xml:space="preserve">ления муниципальной услуги по форме согласно приложениям </w:t>
            </w:r>
          </w:p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1-4 Административного регламента</w:t>
            </w:r>
          </w:p>
        </w:tc>
        <w:tc>
          <w:tcPr>
            <w:tcW w:w="2550" w:type="dxa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 xml:space="preserve">Принятие решения о предоставлении муниципальной услуги или об отказе в предоставлении муниципальной услуги                Формирование решения о предоставлении муниципальной услуги или об отказе в предоставлении муниципальной </w:t>
            </w:r>
            <w:r w:rsidRPr="004744BB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26" w:type="dxa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2410" w:type="dxa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 xml:space="preserve">должностное лицо </w:t>
            </w:r>
            <w:r w:rsidR="00D327F0" w:rsidRPr="004744BB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D327F0"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ED7335" w:rsidRPr="004744BB" w:rsidRDefault="00643C12" w:rsidP="00643C12">
            <w:pPr>
              <w:rPr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74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Межениновского сельского поселения</w:t>
            </w:r>
            <w:r w:rsidRPr="004744BB">
              <w:rPr>
                <w:sz w:val="24"/>
                <w:szCs w:val="24"/>
              </w:rPr>
              <w:t xml:space="preserve"> </w:t>
            </w:r>
            <w:r w:rsidR="00ED7335" w:rsidRPr="004744BB">
              <w:rPr>
                <w:sz w:val="24"/>
                <w:szCs w:val="24"/>
              </w:rPr>
              <w:t>/ ГИС / СМЭВ</w:t>
            </w:r>
          </w:p>
        </w:tc>
        <w:tc>
          <w:tcPr>
            <w:tcW w:w="1568" w:type="dxa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Результат предо</w:t>
            </w:r>
            <w:r w:rsidR="008E4032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ствления муни</w:t>
            </w:r>
            <w:r w:rsidR="008E4032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ципальной услу</w:t>
            </w:r>
            <w:r w:rsidR="008E4032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ги по форме, приведенной в приложениях 1 - 4 к Администра</w:t>
            </w:r>
            <w:r w:rsidR="008E4032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тивному регла</w:t>
            </w:r>
            <w:r w:rsidR="008E4032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менту, подписан</w:t>
            </w:r>
            <w:r w:rsidR="008E4032">
              <w:rPr>
                <w:sz w:val="24"/>
                <w:szCs w:val="24"/>
              </w:rPr>
              <w:t>-ный усиленной квалифи</w:t>
            </w:r>
            <w:r w:rsidRPr="004744BB">
              <w:rPr>
                <w:sz w:val="24"/>
                <w:szCs w:val="24"/>
              </w:rPr>
              <w:t>цированной подписью руководителем Управления тер</w:t>
            </w:r>
            <w:r w:rsidR="008E4032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lastRenderedPageBreak/>
              <w:t>риториального развития /  Упра</w:t>
            </w:r>
            <w:r w:rsidR="008E4032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 xml:space="preserve">вление земельно-имущественных отношений или уполномоченным им лицом </w:t>
            </w:r>
          </w:p>
        </w:tc>
      </w:tr>
      <w:tr w:rsidR="00ED7335" w:rsidRPr="004744BB" w:rsidTr="008E4032">
        <w:trPr>
          <w:trHeight w:val="425"/>
        </w:trPr>
        <w:tc>
          <w:tcPr>
            <w:tcW w:w="14901" w:type="dxa"/>
            <w:gridSpan w:val="7"/>
            <w:vAlign w:val="center"/>
          </w:tcPr>
          <w:p w:rsidR="00ED7335" w:rsidRPr="004744BB" w:rsidRDefault="00ED7335" w:rsidP="008E4032">
            <w:pPr>
              <w:tabs>
                <w:tab w:val="left" w:pos="993"/>
              </w:tabs>
              <w:jc w:val="center"/>
              <w:rPr>
                <w:color w:val="FF0000"/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404523" w:rsidRPr="004744BB" w:rsidTr="00E84D20">
        <w:trPr>
          <w:trHeight w:val="324"/>
        </w:trPr>
        <w:tc>
          <w:tcPr>
            <w:tcW w:w="1953" w:type="dxa"/>
          </w:tcPr>
          <w:p w:rsidR="00ED7335" w:rsidRPr="004744BB" w:rsidRDefault="00ED7335" w:rsidP="00ED7335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Направление в многофункциональный центр результата муници</w:t>
            </w:r>
            <w:r w:rsidR="00CF2D71">
              <w:rPr>
                <w:color w:val="000000"/>
                <w:sz w:val="24"/>
                <w:szCs w:val="24"/>
              </w:rPr>
              <w:t>п</w:t>
            </w:r>
            <w:r w:rsidRPr="004744BB">
              <w:rPr>
                <w:color w:val="000000"/>
                <w:sz w:val="24"/>
                <w:szCs w:val="24"/>
              </w:rPr>
              <w:t>альной услуги, указанного в пункте 2.5 Административного регламента, в форме электронного документа, подписанного усиленной квалифицированной подписью уполномоченного должностного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 xml:space="preserve">в сроки, установленные соглашением о взаимодействии между Администрацией </w:t>
            </w:r>
            <w:r w:rsidR="00101D70">
              <w:rPr>
                <w:sz w:val="24"/>
                <w:szCs w:val="24"/>
              </w:rPr>
              <w:t>Межениновского сельского поселения</w:t>
            </w:r>
            <w:r w:rsidR="00101D70" w:rsidRPr="004744BB">
              <w:rPr>
                <w:color w:val="000000"/>
                <w:sz w:val="24"/>
                <w:szCs w:val="24"/>
              </w:rPr>
              <w:t xml:space="preserve"> </w:t>
            </w:r>
            <w:r w:rsidRPr="004744BB">
              <w:rPr>
                <w:color w:val="000000"/>
                <w:sz w:val="24"/>
                <w:szCs w:val="24"/>
              </w:rPr>
              <w:t>и многофункциональным центром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специалисты операционного зала "Единое окно"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операционное окно "Единое окно"/АИС/МФЦ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Указание заявителем в заявлении о предоставлении муници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пальнй ус</w:t>
            </w:r>
            <w:r w:rsidR="00E941D9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луги способа выдачи резу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льтата муни</w:t>
            </w:r>
            <w:r w:rsidR="00E941D9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ципальной услуги в многофункциональном центре, а также пода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ча заявления через много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функциональный центр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выдача резуль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тата муниципа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льной услуги заявителю в фор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 бумажного документа, подт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верждающего содержание элек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тронного доку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мента, заверен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ного печатью многофункционального центра; внесение сведе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ний в ГИС о выдаче резуль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тата муници</w:t>
            </w:r>
            <w:r w:rsidR="00CF2D71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пальной услуги</w:t>
            </w:r>
          </w:p>
        </w:tc>
      </w:tr>
      <w:tr w:rsidR="00404523" w:rsidRPr="004744BB" w:rsidTr="00E84D20">
        <w:trPr>
          <w:trHeight w:val="324"/>
        </w:trPr>
        <w:tc>
          <w:tcPr>
            <w:tcW w:w="1953" w:type="dxa"/>
          </w:tcPr>
          <w:p w:rsidR="00ED7335" w:rsidRPr="004744BB" w:rsidRDefault="00ED7335" w:rsidP="00ED7335">
            <w:pPr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Направление заявителю р</w:t>
            </w:r>
            <w:r w:rsidR="00471417">
              <w:rPr>
                <w:color w:val="000000"/>
                <w:sz w:val="24"/>
                <w:szCs w:val="24"/>
              </w:rPr>
              <w:t>е</w:t>
            </w:r>
            <w:r w:rsidRPr="004744BB">
              <w:rPr>
                <w:color w:val="000000"/>
                <w:sz w:val="24"/>
                <w:szCs w:val="24"/>
              </w:rPr>
              <w:t>зультата предост</w:t>
            </w:r>
            <w:r w:rsidR="00471417">
              <w:rPr>
                <w:color w:val="000000"/>
                <w:sz w:val="24"/>
                <w:szCs w:val="24"/>
              </w:rPr>
              <w:t>ав</w:t>
            </w:r>
            <w:r w:rsidRPr="004744BB">
              <w:rPr>
                <w:color w:val="000000"/>
                <w:sz w:val="24"/>
                <w:szCs w:val="24"/>
              </w:rPr>
              <w:t>ления муниципальной услуги в личный кабинет на ЕГПУ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в день регис</w:t>
            </w:r>
            <w:r w:rsidR="00471417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трации резуль</w:t>
            </w:r>
            <w:r w:rsidR="00471417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татов предоста</w:t>
            </w:r>
            <w:r w:rsidR="00471417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вления муници</w:t>
            </w:r>
            <w:r w:rsidR="00471417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пальной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941D9">
            <w:pPr>
              <w:jc w:val="both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Результат предо</w:t>
            </w:r>
            <w:r w:rsidR="00E941D9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ставления муни</w:t>
            </w:r>
            <w:r w:rsidR="00E941D9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ципальной услу</w:t>
            </w:r>
            <w:r w:rsidR="00E941D9">
              <w:rPr>
                <w:color w:val="000000"/>
                <w:sz w:val="24"/>
                <w:szCs w:val="24"/>
              </w:rPr>
              <w:t>-</w:t>
            </w:r>
            <w:r w:rsidRPr="004744BB">
              <w:rPr>
                <w:color w:val="000000"/>
                <w:sz w:val="24"/>
                <w:szCs w:val="24"/>
              </w:rPr>
              <w:t>ги направленный заявителю на личный кабинет на ЕПГУ</w:t>
            </w:r>
          </w:p>
        </w:tc>
      </w:tr>
      <w:tr w:rsidR="00ED7335" w:rsidRPr="004744BB" w:rsidTr="00E941D9">
        <w:trPr>
          <w:trHeight w:val="481"/>
        </w:trPr>
        <w:tc>
          <w:tcPr>
            <w:tcW w:w="14901" w:type="dxa"/>
            <w:gridSpan w:val="7"/>
            <w:vAlign w:val="center"/>
          </w:tcPr>
          <w:p w:rsidR="00ED7335" w:rsidRPr="004744BB" w:rsidRDefault="00ED7335" w:rsidP="00E941D9">
            <w:pPr>
              <w:jc w:val="center"/>
              <w:rPr>
                <w:color w:val="000000"/>
                <w:sz w:val="24"/>
                <w:szCs w:val="24"/>
              </w:rPr>
            </w:pPr>
            <w:r w:rsidRPr="004744BB">
              <w:rPr>
                <w:color w:val="000000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ED7335" w:rsidRPr="004744BB" w:rsidTr="00E84D20">
        <w:trPr>
          <w:trHeight w:val="32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lastRenderedPageBreak/>
              <w:t>Формирование и регистрация ре</w:t>
            </w:r>
            <w:r w:rsidR="009B6204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зультата муни</w:t>
            </w:r>
            <w:r w:rsidR="009B6204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ципальной ус</w:t>
            </w:r>
            <w:r w:rsidR="009B6204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луги, указанного в пункте 2.5. Административного регламента в форме элект</w:t>
            </w:r>
            <w:r w:rsidR="009B6204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ронного доку</w:t>
            </w:r>
            <w:r w:rsidR="009B6204">
              <w:rPr>
                <w:sz w:val="24"/>
                <w:szCs w:val="24"/>
              </w:rPr>
              <w:t>-</w:t>
            </w:r>
            <w:r w:rsidRPr="004744BB">
              <w:rPr>
                <w:sz w:val="24"/>
                <w:szCs w:val="24"/>
              </w:rPr>
              <w:t>мента в ГИС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 в реестр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 xml:space="preserve">специалисты </w:t>
            </w:r>
            <w:r w:rsidR="00471417" w:rsidRPr="004744BB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471417">
              <w:rPr>
                <w:sz w:val="24"/>
                <w:szCs w:val="24"/>
              </w:rPr>
              <w:t>Межениновского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ГИС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35" w:rsidRPr="004744BB" w:rsidRDefault="00ED7335" w:rsidP="00ED7335">
            <w:pPr>
              <w:rPr>
                <w:sz w:val="24"/>
                <w:szCs w:val="24"/>
              </w:rPr>
            </w:pPr>
            <w:r w:rsidRPr="004744BB">
              <w:rPr>
                <w:sz w:val="24"/>
                <w:szCs w:val="24"/>
              </w:rPr>
              <w:t>Результат предоставления муниципальной услуги, указанный в пункте 2.5. Административного регламента внесен в реестр</w:t>
            </w:r>
          </w:p>
        </w:tc>
      </w:tr>
    </w:tbl>
    <w:p w:rsidR="00DD27B3" w:rsidRDefault="00DD27B3" w:rsidP="000D1B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145D" w:rsidRPr="00134218" w:rsidRDefault="00495010" w:rsidP="00E8200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421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2B145D" w:rsidRPr="00134218" w:rsidRDefault="002B145D" w:rsidP="002B145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145D" w:rsidRPr="00134218" w:rsidRDefault="002B145D" w:rsidP="002B145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145D" w:rsidRPr="00134218" w:rsidRDefault="002B145D" w:rsidP="002B145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86E90" w:rsidRPr="00134218" w:rsidRDefault="00E86E90" w:rsidP="00E8200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86E90" w:rsidRPr="00134218" w:rsidSect="00E84D20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1B" w:rsidRDefault="0087051B" w:rsidP="00131735">
      <w:pPr>
        <w:spacing w:after="0" w:line="240" w:lineRule="auto"/>
      </w:pPr>
      <w:r>
        <w:separator/>
      </w:r>
    </w:p>
  </w:endnote>
  <w:endnote w:type="continuationSeparator" w:id="0">
    <w:p w:rsidR="0087051B" w:rsidRDefault="0087051B" w:rsidP="0013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Yu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1B" w:rsidRDefault="0087051B" w:rsidP="00131735">
      <w:pPr>
        <w:spacing w:after="0" w:line="240" w:lineRule="auto"/>
      </w:pPr>
      <w:r>
        <w:separator/>
      </w:r>
    </w:p>
  </w:footnote>
  <w:footnote w:type="continuationSeparator" w:id="0">
    <w:p w:rsidR="0087051B" w:rsidRDefault="0087051B" w:rsidP="0013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9842"/>
      <w:docPartObj>
        <w:docPartGallery w:val="Page Numbers (Top of Page)"/>
        <w:docPartUnique/>
      </w:docPartObj>
    </w:sdtPr>
    <w:sdtContent>
      <w:p w:rsidR="00D86173" w:rsidRDefault="00D861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9FE">
          <w:rPr>
            <w:noProof/>
          </w:rPr>
          <w:t>23</w:t>
        </w:r>
        <w:r>
          <w:fldChar w:fldCharType="end"/>
        </w:r>
      </w:p>
    </w:sdtContent>
  </w:sdt>
  <w:p w:rsidR="00D86173" w:rsidRDefault="00D861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D5A"/>
    <w:multiLevelType w:val="hybridMultilevel"/>
    <w:tmpl w:val="F18E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106A"/>
    <w:multiLevelType w:val="multilevel"/>
    <w:tmpl w:val="9CD05B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46F60A89"/>
    <w:multiLevelType w:val="hybridMultilevel"/>
    <w:tmpl w:val="C0BC9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217BF"/>
    <w:multiLevelType w:val="hybridMultilevel"/>
    <w:tmpl w:val="72F0DBD4"/>
    <w:lvl w:ilvl="0" w:tplc="4A424C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33D6AD8"/>
    <w:multiLevelType w:val="hybridMultilevel"/>
    <w:tmpl w:val="3BD0E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C726B"/>
    <w:multiLevelType w:val="hybridMultilevel"/>
    <w:tmpl w:val="E11225FC"/>
    <w:lvl w:ilvl="0" w:tplc="C164AB72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F7"/>
    <w:rsid w:val="00003F2E"/>
    <w:rsid w:val="000254A6"/>
    <w:rsid w:val="00030035"/>
    <w:rsid w:val="00030968"/>
    <w:rsid w:val="00035C98"/>
    <w:rsid w:val="00036705"/>
    <w:rsid w:val="00036D4B"/>
    <w:rsid w:val="00036FE3"/>
    <w:rsid w:val="000450D1"/>
    <w:rsid w:val="00046EA0"/>
    <w:rsid w:val="00051F5A"/>
    <w:rsid w:val="00053BBB"/>
    <w:rsid w:val="0005503C"/>
    <w:rsid w:val="0007397F"/>
    <w:rsid w:val="000750E9"/>
    <w:rsid w:val="00083CB6"/>
    <w:rsid w:val="00084807"/>
    <w:rsid w:val="00094826"/>
    <w:rsid w:val="000A0CBE"/>
    <w:rsid w:val="000A5018"/>
    <w:rsid w:val="000A6601"/>
    <w:rsid w:val="000B16EB"/>
    <w:rsid w:val="000B36CC"/>
    <w:rsid w:val="000B3F1F"/>
    <w:rsid w:val="000B4B1B"/>
    <w:rsid w:val="000C02E6"/>
    <w:rsid w:val="000C1F13"/>
    <w:rsid w:val="000C27F4"/>
    <w:rsid w:val="000C3C50"/>
    <w:rsid w:val="000C4E5B"/>
    <w:rsid w:val="000D1BFE"/>
    <w:rsid w:val="000D5AFE"/>
    <w:rsid w:val="000D651D"/>
    <w:rsid w:val="000D7FB9"/>
    <w:rsid w:val="000E3B9B"/>
    <w:rsid w:val="000E4746"/>
    <w:rsid w:val="000F3665"/>
    <w:rsid w:val="000F761A"/>
    <w:rsid w:val="001009E0"/>
    <w:rsid w:val="00101CE8"/>
    <w:rsid w:val="00101D70"/>
    <w:rsid w:val="00110DA5"/>
    <w:rsid w:val="00125388"/>
    <w:rsid w:val="00131735"/>
    <w:rsid w:val="00132F35"/>
    <w:rsid w:val="00134218"/>
    <w:rsid w:val="00135C59"/>
    <w:rsid w:val="0014120F"/>
    <w:rsid w:val="00141F6A"/>
    <w:rsid w:val="0014459F"/>
    <w:rsid w:val="0015023E"/>
    <w:rsid w:val="00163913"/>
    <w:rsid w:val="001642ED"/>
    <w:rsid w:val="00183C37"/>
    <w:rsid w:val="00184D0F"/>
    <w:rsid w:val="00187280"/>
    <w:rsid w:val="00192FCC"/>
    <w:rsid w:val="001968DC"/>
    <w:rsid w:val="0019693F"/>
    <w:rsid w:val="001A4C5D"/>
    <w:rsid w:val="001A6385"/>
    <w:rsid w:val="001B516C"/>
    <w:rsid w:val="001C7CF7"/>
    <w:rsid w:val="001D4B06"/>
    <w:rsid w:val="001D6763"/>
    <w:rsid w:val="001E04AB"/>
    <w:rsid w:val="001E2DC3"/>
    <w:rsid w:val="001E4775"/>
    <w:rsid w:val="001E652A"/>
    <w:rsid w:val="001F2248"/>
    <w:rsid w:val="001F276E"/>
    <w:rsid w:val="001F7CBD"/>
    <w:rsid w:val="00207B4B"/>
    <w:rsid w:val="00213560"/>
    <w:rsid w:val="002149C9"/>
    <w:rsid w:val="00216BD1"/>
    <w:rsid w:val="002210CD"/>
    <w:rsid w:val="00234C20"/>
    <w:rsid w:val="00243E4F"/>
    <w:rsid w:val="00246CB1"/>
    <w:rsid w:val="00254FE1"/>
    <w:rsid w:val="00255E05"/>
    <w:rsid w:val="00256DDD"/>
    <w:rsid w:val="00261051"/>
    <w:rsid w:val="002722DE"/>
    <w:rsid w:val="002726E5"/>
    <w:rsid w:val="002730F1"/>
    <w:rsid w:val="00276E25"/>
    <w:rsid w:val="00281DAD"/>
    <w:rsid w:val="00297F08"/>
    <w:rsid w:val="002A62C7"/>
    <w:rsid w:val="002A77A1"/>
    <w:rsid w:val="002A77EA"/>
    <w:rsid w:val="002B0E2A"/>
    <w:rsid w:val="002B145D"/>
    <w:rsid w:val="002B234A"/>
    <w:rsid w:val="002B23BE"/>
    <w:rsid w:val="002B2BA8"/>
    <w:rsid w:val="002B5AD4"/>
    <w:rsid w:val="002B6D9C"/>
    <w:rsid w:val="002B6FFB"/>
    <w:rsid w:val="002C148C"/>
    <w:rsid w:val="002C2304"/>
    <w:rsid w:val="002C3D67"/>
    <w:rsid w:val="002C5B3C"/>
    <w:rsid w:val="002D1957"/>
    <w:rsid w:val="002D7734"/>
    <w:rsid w:val="002E41BF"/>
    <w:rsid w:val="002F156B"/>
    <w:rsid w:val="002F65AF"/>
    <w:rsid w:val="003005F1"/>
    <w:rsid w:val="00314170"/>
    <w:rsid w:val="003213A0"/>
    <w:rsid w:val="003260FC"/>
    <w:rsid w:val="00327C6D"/>
    <w:rsid w:val="00333358"/>
    <w:rsid w:val="00335C02"/>
    <w:rsid w:val="00340F55"/>
    <w:rsid w:val="00341100"/>
    <w:rsid w:val="00344E0D"/>
    <w:rsid w:val="003512D9"/>
    <w:rsid w:val="00352D65"/>
    <w:rsid w:val="00355500"/>
    <w:rsid w:val="00356098"/>
    <w:rsid w:val="00367048"/>
    <w:rsid w:val="003670F5"/>
    <w:rsid w:val="00372225"/>
    <w:rsid w:val="003755EF"/>
    <w:rsid w:val="00376CEA"/>
    <w:rsid w:val="003818A8"/>
    <w:rsid w:val="0039321D"/>
    <w:rsid w:val="003966B2"/>
    <w:rsid w:val="003A278F"/>
    <w:rsid w:val="003A4D29"/>
    <w:rsid w:val="003A648D"/>
    <w:rsid w:val="003B0E3A"/>
    <w:rsid w:val="003B30E2"/>
    <w:rsid w:val="003B37D0"/>
    <w:rsid w:val="003B5A09"/>
    <w:rsid w:val="003C1351"/>
    <w:rsid w:val="003C32AA"/>
    <w:rsid w:val="003C48D0"/>
    <w:rsid w:val="003C5DDA"/>
    <w:rsid w:val="003D4E1D"/>
    <w:rsid w:val="003D7C2E"/>
    <w:rsid w:val="003F1F1F"/>
    <w:rsid w:val="003F2DC0"/>
    <w:rsid w:val="003F68A2"/>
    <w:rsid w:val="00400C01"/>
    <w:rsid w:val="00400C98"/>
    <w:rsid w:val="0040271B"/>
    <w:rsid w:val="00403870"/>
    <w:rsid w:val="00404523"/>
    <w:rsid w:val="00405F36"/>
    <w:rsid w:val="00413275"/>
    <w:rsid w:val="00416923"/>
    <w:rsid w:val="00420EF4"/>
    <w:rsid w:val="00421044"/>
    <w:rsid w:val="00423F27"/>
    <w:rsid w:val="00424D07"/>
    <w:rsid w:val="00424E82"/>
    <w:rsid w:val="00426E57"/>
    <w:rsid w:val="00426F37"/>
    <w:rsid w:val="0042755F"/>
    <w:rsid w:val="00432199"/>
    <w:rsid w:val="00441F21"/>
    <w:rsid w:val="004430D9"/>
    <w:rsid w:val="00444950"/>
    <w:rsid w:val="00451E65"/>
    <w:rsid w:val="00451F79"/>
    <w:rsid w:val="004553A4"/>
    <w:rsid w:val="004555BF"/>
    <w:rsid w:val="00464F76"/>
    <w:rsid w:val="00471417"/>
    <w:rsid w:val="0047170B"/>
    <w:rsid w:val="00472132"/>
    <w:rsid w:val="00473916"/>
    <w:rsid w:val="004744BB"/>
    <w:rsid w:val="00475A13"/>
    <w:rsid w:val="00475E3E"/>
    <w:rsid w:val="00490FE8"/>
    <w:rsid w:val="00495010"/>
    <w:rsid w:val="00495590"/>
    <w:rsid w:val="0049729B"/>
    <w:rsid w:val="004A2421"/>
    <w:rsid w:val="004B26C0"/>
    <w:rsid w:val="004B4CA7"/>
    <w:rsid w:val="004C596E"/>
    <w:rsid w:val="004C6BED"/>
    <w:rsid w:val="004D3948"/>
    <w:rsid w:val="004D560B"/>
    <w:rsid w:val="004D7196"/>
    <w:rsid w:val="004E00F8"/>
    <w:rsid w:val="004F0E85"/>
    <w:rsid w:val="004F44B3"/>
    <w:rsid w:val="0050069C"/>
    <w:rsid w:val="0050636D"/>
    <w:rsid w:val="00510D84"/>
    <w:rsid w:val="00513A97"/>
    <w:rsid w:val="005201FC"/>
    <w:rsid w:val="00527B11"/>
    <w:rsid w:val="00530364"/>
    <w:rsid w:val="00535B55"/>
    <w:rsid w:val="0054181D"/>
    <w:rsid w:val="00542115"/>
    <w:rsid w:val="00544B9E"/>
    <w:rsid w:val="005458D0"/>
    <w:rsid w:val="00551861"/>
    <w:rsid w:val="00551C9A"/>
    <w:rsid w:val="00570713"/>
    <w:rsid w:val="0057351F"/>
    <w:rsid w:val="00573B98"/>
    <w:rsid w:val="0058053E"/>
    <w:rsid w:val="0058650C"/>
    <w:rsid w:val="00595E78"/>
    <w:rsid w:val="005A69A3"/>
    <w:rsid w:val="005B22D4"/>
    <w:rsid w:val="005B4D16"/>
    <w:rsid w:val="005B7C01"/>
    <w:rsid w:val="005C7768"/>
    <w:rsid w:val="005D6EB8"/>
    <w:rsid w:val="005D76CF"/>
    <w:rsid w:val="005E312A"/>
    <w:rsid w:val="005E4EB6"/>
    <w:rsid w:val="005E7C64"/>
    <w:rsid w:val="005F1098"/>
    <w:rsid w:val="005F515F"/>
    <w:rsid w:val="005F548E"/>
    <w:rsid w:val="005F6608"/>
    <w:rsid w:val="006008C7"/>
    <w:rsid w:val="00603418"/>
    <w:rsid w:val="00603AA6"/>
    <w:rsid w:val="006127CA"/>
    <w:rsid w:val="006235D0"/>
    <w:rsid w:val="00632E60"/>
    <w:rsid w:val="00641138"/>
    <w:rsid w:val="00643C12"/>
    <w:rsid w:val="006557B2"/>
    <w:rsid w:val="00657B0D"/>
    <w:rsid w:val="006642FC"/>
    <w:rsid w:val="0067139A"/>
    <w:rsid w:val="0067248A"/>
    <w:rsid w:val="00672D3E"/>
    <w:rsid w:val="0067418D"/>
    <w:rsid w:val="006761BB"/>
    <w:rsid w:val="00677D2B"/>
    <w:rsid w:val="006942D1"/>
    <w:rsid w:val="006973FC"/>
    <w:rsid w:val="006A405A"/>
    <w:rsid w:val="006A427D"/>
    <w:rsid w:val="006A529B"/>
    <w:rsid w:val="006A66AA"/>
    <w:rsid w:val="006B0C6C"/>
    <w:rsid w:val="006C5383"/>
    <w:rsid w:val="006C793B"/>
    <w:rsid w:val="006D1A45"/>
    <w:rsid w:val="006D3ED1"/>
    <w:rsid w:val="006E2E15"/>
    <w:rsid w:val="006E34C0"/>
    <w:rsid w:val="006F06C0"/>
    <w:rsid w:val="006F4409"/>
    <w:rsid w:val="006F61EB"/>
    <w:rsid w:val="006F76E3"/>
    <w:rsid w:val="0070081C"/>
    <w:rsid w:val="00711770"/>
    <w:rsid w:val="00711FD4"/>
    <w:rsid w:val="007170AE"/>
    <w:rsid w:val="0072073C"/>
    <w:rsid w:val="00730D4D"/>
    <w:rsid w:val="007414E1"/>
    <w:rsid w:val="00741D8D"/>
    <w:rsid w:val="007449B7"/>
    <w:rsid w:val="00746E8C"/>
    <w:rsid w:val="00754431"/>
    <w:rsid w:val="00760480"/>
    <w:rsid w:val="0076289A"/>
    <w:rsid w:val="00762ECE"/>
    <w:rsid w:val="00767E7F"/>
    <w:rsid w:val="00777B5A"/>
    <w:rsid w:val="00780A5F"/>
    <w:rsid w:val="00782178"/>
    <w:rsid w:val="007822CE"/>
    <w:rsid w:val="007918AE"/>
    <w:rsid w:val="007A277D"/>
    <w:rsid w:val="007A3190"/>
    <w:rsid w:val="007A32AE"/>
    <w:rsid w:val="007A3417"/>
    <w:rsid w:val="007A39F0"/>
    <w:rsid w:val="007A6C5E"/>
    <w:rsid w:val="007B76B1"/>
    <w:rsid w:val="007C3AE6"/>
    <w:rsid w:val="007C3CC0"/>
    <w:rsid w:val="007C79BB"/>
    <w:rsid w:val="007E00F2"/>
    <w:rsid w:val="007E03DF"/>
    <w:rsid w:val="007E4FD1"/>
    <w:rsid w:val="007F1967"/>
    <w:rsid w:val="007F233F"/>
    <w:rsid w:val="007F2D5C"/>
    <w:rsid w:val="007F6DC5"/>
    <w:rsid w:val="00800066"/>
    <w:rsid w:val="00813CF1"/>
    <w:rsid w:val="0081640B"/>
    <w:rsid w:val="00820E27"/>
    <w:rsid w:val="00821859"/>
    <w:rsid w:val="0082281F"/>
    <w:rsid w:val="008306B9"/>
    <w:rsid w:val="00842657"/>
    <w:rsid w:val="00843243"/>
    <w:rsid w:val="00846017"/>
    <w:rsid w:val="00850910"/>
    <w:rsid w:val="0085454D"/>
    <w:rsid w:val="00854854"/>
    <w:rsid w:val="008549AA"/>
    <w:rsid w:val="008562C0"/>
    <w:rsid w:val="00857283"/>
    <w:rsid w:val="00863B59"/>
    <w:rsid w:val="0087051B"/>
    <w:rsid w:val="00872BFC"/>
    <w:rsid w:val="0087470B"/>
    <w:rsid w:val="0088272A"/>
    <w:rsid w:val="008836A5"/>
    <w:rsid w:val="00885BBB"/>
    <w:rsid w:val="00893CE6"/>
    <w:rsid w:val="00895B74"/>
    <w:rsid w:val="008A47C5"/>
    <w:rsid w:val="008A543D"/>
    <w:rsid w:val="008B31FA"/>
    <w:rsid w:val="008B366B"/>
    <w:rsid w:val="008B3A6A"/>
    <w:rsid w:val="008B4387"/>
    <w:rsid w:val="008B7767"/>
    <w:rsid w:val="008C0CFD"/>
    <w:rsid w:val="008C5212"/>
    <w:rsid w:val="008D0729"/>
    <w:rsid w:val="008D0739"/>
    <w:rsid w:val="008D1522"/>
    <w:rsid w:val="008D2D58"/>
    <w:rsid w:val="008D33B0"/>
    <w:rsid w:val="008D46CD"/>
    <w:rsid w:val="008E4032"/>
    <w:rsid w:val="008E5CD4"/>
    <w:rsid w:val="008E69B2"/>
    <w:rsid w:val="00901668"/>
    <w:rsid w:val="009053E2"/>
    <w:rsid w:val="00907304"/>
    <w:rsid w:val="009110F1"/>
    <w:rsid w:val="009149FE"/>
    <w:rsid w:val="009154BF"/>
    <w:rsid w:val="00916097"/>
    <w:rsid w:val="00922F3E"/>
    <w:rsid w:val="00924473"/>
    <w:rsid w:val="0092573A"/>
    <w:rsid w:val="00925A3B"/>
    <w:rsid w:val="00927612"/>
    <w:rsid w:val="00936479"/>
    <w:rsid w:val="00940B71"/>
    <w:rsid w:val="009447DC"/>
    <w:rsid w:val="00944F39"/>
    <w:rsid w:val="0094714F"/>
    <w:rsid w:val="00947F80"/>
    <w:rsid w:val="00951FD9"/>
    <w:rsid w:val="00952ADA"/>
    <w:rsid w:val="00956EC5"/>
    <w:rsid w:val="00962F79"/>
    <w:rsid w:val="00965430"/>
    <w:rsid w:val="0096641A"/>
    <w:rsid w:val="0097261C"/>
    <w:rsid w:val="00974A89"/>
    <w:rsid w:val="00974EAE"/>
    <w:rsid w:val="00985870"/>
    <w:rsid w:val="0099087E"/>
    <w:rsid w:val="00991539"/>
    <w:rsid w:val="009A313A"/>
    <w:rsid w:val="009A6522"/>
    <w:rsid w:val="009A6850"/>
    <w:rsid w:val="009A6ECD"/>
    <w:rsid w:val="009A7883"/>
    <w:rsid w:val="009B129F"/>
    <w:rsid w:val="009B1BF9"/>
    <w:rsid w:val="009B6204"/>
    <w:rsid w:val="009B712E"/>
    <w:rsid w:val="009C0422"/>
    <w:rsid w:val="009C12CD"/>
    <w:rsid w:val="009C16D2"/>
    <w:rsid w:val="009C6554"/>
    <w:rsid w:val="009D12FB"/>
    <w:rsid w:val="009D1FA0"/>
    <w:rsid w:val="009E19EA"/>
    <w:rsid w:val="009E2AE6"/>
    <w:rsid w:val="009F17C0"/>
    <w:rsid w:val="009F2260"/>
    <w:rsid w:val="009F6CBD"/>
    <w:rsid w:val="00A02869"/>
    <w:rsid w:val="00A02CBE"/>
    <w:rsid w:val="00A030D1"/>
    <w:rsid w:val="00A03B31"/>
    <w:rsid w:val="00A07F13"/>
    <w:rsid w:val="00A15227"/>
    <w:rsid w:val="00A17B0C"/>
    <w:rsid w:val="00A24FF9"/>
    <w:rsid w:val="00A25A6F"/>
    <w:rsid w:val="00A26BDB"/>
    <w:rsid w:val="00A31CAF"/>
    <w:rsid w:val="00A3352D"/>
    <w:rsid w:val="00A3401B"/>
    <w:rsid w:val="00A4177C"/>
    <w:rsid w:val="00A41FBB"/>
    <w:rsid w:val="00A42658"/>
    <w:rsid w:val="00A432E4"/>
    <w:rsid w:val="00A435C5"/>
    <w:rsid w:val="00A44C9F"/>
    <w:rsid w:val="00A458E6"/>
    <w:rsid w:val="00A45EBB"/>
    <w:rsid w:val="00A470CF"/>
    <w:rsid w:val="00A50297"/>
    <w:rsid w:val="00A5039B"/>
    <w:rsid w:val="00A557C4"/>
    <w:rsid w:val="00A57C97"/>
    <w:rsid w:val="00A62AB8"/>
    <w:rsid w:val="00A67103"/>
    <w:rsid w:val="00A74270"/>
    <w:rsid w:val="00A76FFE"/>
    <w:rsid w:val="00A80577"/>
    <w:rsid w:val="00A87FD4"/>
    <w:rsid w:val="00A9187B"/>
    <w:rsid w:val="00A9796F"/>
    <w:rsid w:val="00A97EAA"/>
    <w:rsid w:val="00AA401A"/>
    <w:rsid w:val="00AB0D0D"/>
    <w:rsid w:val="00AB0DE4"/>
    <w:rsid w:val="00AB38FC"/>
    <w:rsid w:val="00AB511B"/>
    <w:rsid w:val="00AC3F48"/>
    <w:rsid w:val="00AC43B6"/>
    <w:rsid w:val="00AE0920"/>
    <w:rsid w:val="00AE0D61"/>
    <w:rsid w:val="00AE164E"/>
    <w:rsid w:val="00AE2B6B"/>
    <w:rsid w:val="00AE5F3D"/>
    <w:rsid w:val="00AF0405"/>
    <w:rsid w:val="00AF0A37"/>
    <w:rsid w:val="00AF5D94"/>
    <w:rsid w:val="00AF5E3C"/>
    <w:rsid w:val="00AF6D96"/>
    <w:rsid w:val="00AF7B3D"/>
    <w:rsid w:val="00B0720C"/>
    <w:rsid w:val="00B10C23"/>
    <w:rsid w:val="00B10F47"/>
    <w:rsid w:val="00B13830"/>
    <w:rsid w:val="00B16647"/>
    <w:rsid w:val="00B1675B"/>
    <w:rsid w:val="00B168DA"/>
    <w:rsid w:val="00B21144"/>
    <w:rsid w:val="00B21304"/>
    <w:rsid w:val="00B246AC"/>
    <w:rsid w:val="00B24B95"/>
    <w:rsid w:val="00B261BE"/>
    <w:rsid w:val="00B34569"/>
    <w:rsid w:val="00B42FC9"/>
    <w:rsid w:val="00B44C0F"/>
    <w:rsid w:val="00B46B2C"/>
    <w:rsid w:val="00B50559"/>
    <w:rsid w:val="00B651A1"/>
    <w:rsid w:val="00B71732"/>
    <w:rsid w:val="00B72367"/>
    <w:rsid w:val="00B73233"/>
    <w:rsid w:val="00B76B05"/>
    <w:rsid w:val="00B82C2D"/>
    <w:rsid w:val="00B830A1"/>
    <w:rsid w:val="00B90C17"/>
    <w:rsid w:val="00B97269"/>
    <w:rsid w:val="00BA556B"/>
    <w:rsid w:val="00BB356F"/>
    <w:rsid w:val="00BB63A9"/>
    <w:rsid w:val="00BB7BE8"/>
    <w:rsid w:val="00BC33C5"/>
    <w:rsid w:val="00BE3C1C"/>
    <w:rsid w:val="00BE6A29"/>
    <w:rsid w:val="00BE74A6"/>
    <w:rsid w:val="00C02DC9"/>
    <w:rsid w:val="00C033CB"/>
    <w:rsid w:val="00C036CB"/>
    <w:rsid w:val="00C04A7F"/>
    <w:rsid w:val="00C07081"/>
    <w:rsid w:val="00C07745"/>
    <w:rsid w:val="00C14E59"/>
    <w:rsid w:val="00C166F3"/>
    <w:rsid w:val="00C25551"/>
    <w:rsid w:val="00C265B9"/>
    <w:rsid w:val="00C357A2"/>
    <w:rsid w:val="00C369A1"/>
    <w:rsid w:val="00C36D9C"/>
    <w:rsid w:val="00C4171E"/>
    <w:rsid w:val="00C434B9"/>
    <w:rsid w:val="00C440A5"/>
    <w:rsid w:val="00C468E9"/>
    <w:rsid w:val="00C561E5"/>
    <w:rsid w:val="00C576C5"/>
    <w:rsid w:val="00C604DF"/>
    <w:rsid w:val="00C63826"/>
    <w:rsid w:val="00C63D4A"/>
    <w:rsid w:val="00C807E9"/>
    <w:rsid w:val="00C829D2"/>
    <w:rsid w:val="00C8319A"/>
    <w:rsid w:val="00C86A5A"/>
    <w:rsid w:val="00C92612"/>
    <w:rsid w:val="00C96AB2"/>
    <w:rsid w:val="00CA0C95"/>
    <w:rsid w:val="00CB1059"/>
    <w:rsid w:val="00CB46F1"/>
    <w:rsid w:val="00CB5DEC"/>
    <w:rsid w:val="00CC349B"/>
    <w:rsid w:val="00CC6E1C"/>
    <w:rsid w:val="00CC7644"/>
    <w:rsid w:val="00CD1FF8"/>
    <w:rsid w:val="00CD6075"/>
    <w:rsid w:val="00CE27E5"/>
    <w:rsid w:val="00CE4F28"/>
    <w:rsid w:val="00CE7707"/>
    <w:rsid w:val="00CF2D71"/>
    <w:rsid w:val="00CF34A0"/>
    <w:rsid w:val="00CF49D8"/>
    <w:rsid w:val="00D00EA8"/>
    <w:rsid w:val="00D02EE0"/>
    <w:rsid w:val="00D04E1E"/>
    <w:rsid w:val="00D05D39"/>
    <w:rsid w:val="00D13B3C"/>
    <w:rsid w:val="00D156FC"/>
    <w:rsid w:val="00D17CCD"/>
    <w:rsid w:val="00D23B1C"/>
    <w:rsid w:val="00D258E3"/>
    <w:rsid w:val="00D26006"/>
    <w:rsid w:val="00D3192F"/>
    <w:rsid w:val="00D327F0"/>
    <w:rsid w:val="00D34705"/>
    <w:rsid w:val="00D364D4"/>
    <w:rsid w:val="00D442B2"/>
    <w:rsid w:val="00D44BB8"/>
    <w:rsid w:val="00D46678"/>
    <w:rsid w:val="00D476DC"/>
    <w:rsid w:val="00D5388A"/>
    <w:rsid w:val="00D55C3B"/>
    <w:rsid w:val="00D62E63"/>
    <w:rsid w:val="00D644F8"/>
    <w:rsid w:val="00D64F13"/>
    <w:rsid w:val="00D673E1"/>
    <w:rsid w:val="00D71559"/>
    <w:rsid w:val="00D72701"/>
    <w:rsid w:val="00D73A4E"/>
    <w:rsid w:val="00D74172"/>
    <w:rsid w:val="00D86173"/>
    <w:rsid w:val="00D93A06"/>
    <w:rsid w:val="00D9559F"/>
    <w:rsid w:val="00D975D7"/>
    <w:rsid w:val="00DA24F8"/>
    <w:rsid w:val="00DA71F4"/>
    <w:rsid w:val="00DA7A99"/>
    <w:rsid w:val="00DB691B"/>
    <w:rsid w:val="00DB6A02"/>
    <w:rsid w:val="00DC0644"/>
    <w:rsid w:val="00DD27B3"/>
    <w:rsid w:val="00DD634E"/>
    <w:rsid w:val="00DE21E3"/>
    <w:rsid w:val="00DF1540"/>
    <w:rsid w:val="00DF7EBE"/>
    <w:rsid w:val="00DF7F16"/>
    <w:rsid w:val="00E0449B"/>
    <w:rsid w:val="00E16B83"/>
    <w:rsid w:val="00E1754C"/>
    <w:rsid w:val="00E27498"/>
    <w:rsid w:val="00E3196E"/>
    <w:rsid w:val="00E37B4B"/>
    <w:rsid w:val="00E404A2"/>
    <w:rsid w:val="00E41597"/>
    <w:rsid w:val="00E43DE7"/>
    <w:rsid w:val="00E44FA1"/>
    <w:rsid w:val="00E56231"/>
    <w:rsid w:val="00E57C61"/>
    <w:rsid w:val="00E613B7"/>
    <w:rsid w:val="00E743B5"/>
    <w:rsid w:val="00E77565"/>
    <w:rsid w:val="00E801F7"/>
    <w:rsid w:val="00E817E6"/>
    <w:rsid w:val="00E82006"/>
    <w:rsid w:val="00E8431A"/>
    <w:rsid w:val="00E84D20"/>
    <w:rsid w:val="00E86E90"/>
    <w:rsid w:val="00E900C8"/>
    <w:rsid w:val="00E927C1"/>
    <w:rsid w:val="00E93C51"/>
    <w:rsid w:val="00E941D9"/>
    <w:rsid w:val="00EA1B3F"/>
    <w:rsid w:val="00EA2EDF"/>
    <w:rsid w:val="00EA3135"/>
    <w:rsid w:val="00EA60B6"/>
    <w:rsid w:val="00EA6DF9"/>
    <w:rsid w:val="00EB4A29"/>
    <w:rsid w:val="00EB66C9"/>
    <w:rsid w:val="00EC0D06"/>
    <w:rsid w:val="00EC4343"/>
    <w:rsid w:val="00EC50C5"/>
    <w:rsid w:val="00EC5A12"/>
    <w:rsid w:val="00EC5AD9"/>
    <w:rsid w:val="00EC7DCD"/>
    <w:rsid w:val="00ED1BD1"/>
    <w:rsid w:val="00ED2B4E"/>
    <w:rsid w:val="00ED5A07"/>
    <w:rsid w:val="00ED7335"/>
    <w:rsid w:val="00EE111B"/>
    <w:rsid w:val="00EE20F1"/>
    <w:rsid w:val="00EE3E27"/>
    <w:rsid w:val="00EE51F5"/>
    <w:rsid w:val="00EE548E"/>
    <w:rsid w:val="00EE7FAB"/>
    <w:rsid w:val="00EF289A"/>
    <w:rsid w:val="00EF6334"/>
    <w:rsid w:val="00EF7F81"/>
    <w:rsid w:val="00F030D4"/>
    <w:rsid w:val="00F0340B"/>
    <w:rsid w:val="00F038DF"/>
    <w:rsid w:val="00F04211"/>
    <w:rsid w:val="00F044F8"/>
    <w:rsid w:val="00F06AB6"/>
    <w:rsid w:val="00F07690"/>
    <w:rsid w:val="00F10828"/>
    <w:rsid w:val="00F144BA"/>
    <w:rsid w:val="00F155F4"/>
    <w:rsid w:val="00F173BE"/>
    <w:rsid w:val="00F215A7"/>
    <w:rsid w:val="00F23525"/>
    <w:rsid w:val="00F23773"/>
    <w:rsid w:val="00F2439B"/>
    <w:rsid w:val="00F26B20"/>
    <w:rsid w:val="00F34B33"/>
    <w:rsid w:val="00F41CBF"/>
    <w:rsid w:val="00F46AE5"/>
    <w:rsid w:val="00F47FCD"/>
    <w:rsid w:val="00F548C8"/>
    <w:rsid w:val="00F649E1"/>
    <w:rsid w:val="00F64BC7"/>
    <w:rsid w:val="00F66221"/>
    <w:rsid w:val="00F662A4"/>
    <w:rsid w:val="00F70D1E"/>
    <w:rsid w:val="00F719A1"/>
    <w:rsid w:val="00F71A85"/>
    <w:rsid w:val="00F73410"/>
    <w:rsid w:val="00F7538A"/>
    <w:rsid w:val="00F774AD"/>
    <w:rsid w:val="00F7796B"/>
    <w:rsid w:val="00F807D5"/>
    <w:rsid w:val="00F80E9F"/>
    <w:rsid w:val="00F86A8E"/>
    <w:rsid w:val="00F86BC9"/>
    <w:rsid w:val="00F87B36"/>
    <w:rsid w:val="00F97CBF"/>
    <w:rsid w:val="00FA1C99"/>
    <w:rsid w:val="00FB50C5"/>
    <w:rsid w:val="00FB538B"/>
    <w:rsid w:val="00FD3F5B"/>
    <w:rsid w:val="00FD3FA0"/>
    <w:rsid w:val="00FD6826"/>
    <w:rsid w:val="00FE16FA"/>
    <w:rsid w:val="00FE1993"/>
    <w:rsid w:val="00FE1F6B"/>
    <w:rsid w:val="00FF37CF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FA63"/>
  <w15:docId w15:val="{D26C64BA-3141-4D55-9342-F290102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F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0F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10F47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B10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05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rsid w:val="00261051"/>
    <w:pPr>
      <w:ind w:left="720"/>
      <w:contextualSpacing/>
    </w:pPr>
  </w:style>
  <w:style w:type="paragraph" w:customStyle="1" w:styleId="paragraph">
    <w:name w:val="paragraph"/>
    <w:basedOn w:val="a"/>
    <w:rsid w:val="00F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1CBF"/>
  </w:style>
  <w:style w:type="character" w:customStyle="1" w:styleId="spellingerror">
    <w:name w:val="spellingerror"/>
    <w:basedOn w:val="a0"/>
    <w:rsid w:val="00F41CBF"/>
  </w:style>
  <w:style w:type="character" w:customStyle="1" w:styleId="eop">
    <w:name w:val="eop"/>
    <w:basedOn w:val="a0"/>
    <w:rsid w:val="00F41CBF"/>
  </w:style>
  <w:style w:type="character" w:customStyle="1" w:styleId="10">
    <w:name w:val="Заголовок 1 Знак"/>
    <w:basedOn w:val="a0"/>
    <w:link w:val="1"/>
    <w:uiPriority w:val="9"/>
    <w:rsid w:val="00B10F47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B10F4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B10F47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"/>
    <w:rsid w:val="00B10F4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B10F47"/>
    <w:rPr>
      <w:color w:val="0000FF"/>
      <w:u w:val="single"/>
    </w:rPr>
  </w:style>
  <w:style w:type="table" w:styleId="a7">
    <w:name w:val="Table Grid"/>
    <w:basedOn w:val="a1"/>
    <w:uiPriority w:val="39"/>
    <w:rsid w:val="00B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10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page number"/>
    <w:uiPriority w:val="99"/>
    <w:rsid w:val="00B10F47"/>
  </w:style>
  <w:style w:type="paragraph" w:styleId="ad">
    <w:name w:val="List"/>
    <w:basedOn w:val="a"/>
    <w:uiPriority w:val="99"/>
    <w:rsid w:val="00B10F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1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F4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B10F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10F4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Document Map"/>
    <w:basedOn w:val="a"/>
    <w:link w:val="af0"/>
    <w:uiPriority w:val="99"/>
    <w:semiHidden/>
    <w:rsid w:val="00B10F4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10F4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B10F4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10F47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Знак1 Знак Знак Знак"/>
    <w:basedOn w:val="a"/>
    <w:rsid w:val="00B10F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uiPriority w:val="10"/>
    <w:qFormat/>
    <w:rsid w:val="00B10F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2">
    <w:name w:val="Заголовок Знак"/>
    <w:basedOn w:val="a0"/>
    <w:link w:val="af1"/>
    <w:uiPriority w:val="10"/>
    <w:rsid w:val="00B10F47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3">
    <w:name w:val="Body Text Indent"/>
    <w:basedOn w:val="a"/>
    <w:link w:val="af4"/>
    <w:uiPriority w:val="99"/>
    <w:rsid w:val="00B10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10F47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0F47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B1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Знак Знак Знак Знак Знак Знак Знак"/>
    <w:basedOn w:val="a"/>
    <w:rsid w:val="00B10F4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B10F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caption"/>
    <w:basedOn w:val="a"/>
    <w:next w:val="a"/>
    <w:uiPriority w:val="35"/>
    <w:qFormat/>
    <w:rsid w:val="00B1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annotation reference"/>
    <w:uiPriority w:val="99"/>
    <w:semiHidden/>
    <w:unhideWhenUsed/>
    <w:rsid w:val="00B10F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10F4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10F4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0F4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10F4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164E"/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_"/>
    <w:basedOn w:val="a0"/>
    <w:link w:val="33"/>
    <w:rsid w:val="007E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"/>
    <w:rsid w:val="007E00F2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rsid w:val="00183C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d">
    <w:name w:val="ed"/>
    <w:basedOn w:val="a0"/>
    <w:rsid w:val="00672D3E"/>
  </w:style>
  <w:style w:type="character" w:customStyle="1" w:styleId="w9">
    <w:name w:val="w9"/>
    <w:basedOn w:val="a0"/>
    <w:rsid w:val="00F66221"/>
  </w:style>
  <w:style w:type="character" w:customStyle="1" w:styleId="cmd">
    <w:name w:val="cmd"/>
    <w:basedOn w:val="a0"/>
    <w:rsid w:val="00F66221"/>
  </w:style>
  <w:style w:type="character" w:customStyle="1" w:styleId="70">
    <w:name w:val="Заголовок 7 Знак"/>
    <w:basedOn w:val="a0"/>
    <w:link w:val="7"/>
    <w:uiPriority w:val="9"/>
    <w:semiHidden/>
    <w:rsid w:val="00CB1059"/>
    <w:rPr>
      <w:rFonts w:ascii="Calibri" w:eastAsia="Times New Roman" w:hAnsi="Calibri" w:cs="Times New Roman"/>
      <w:sz w:val="24"/>
      <w:szCs w:val="24"/>
    </w:rPr>
  </w:style>
  <w:style w:type="paragraph" w:customStyle="1" w:styleId="ConsPlusDocList">
    <w:name w:val="ConsPlusDocList"/>
    <w:uiPriority w:val="99"/>
    <w:rsid w:val="00CB1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CB10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CB10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B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B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endnote text"/>
    <w:basedOn w:val="a"/>
    <w:link w:val="aff1"/>
    <w:uiPriority w:val="99"/>
    <w:semiHidden/>
    <w:unhideWhenUsed/>
    <w:rsid w:val="00CB1059"/>
    <w:rPr>
      <w:rFonts w:ascii="Calibri" w:eastAsia="Times New Roman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B1059"/>
    <w:rPr>
      <w:rFonts w:ascii="Calibri" w:eastAsia="Times New Roman" w:hAnsi="Calibri" w:cs="Times New Roman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CB1059"/>
    <w:rPr>
      <w:rFonts w:cs="Times New Roman"/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CB1059"/>
    <w:rPr>
      <w:rFonts w:ascii="Calibri" w:eastAsia="Times New Roman" w:hAnsi="Calibri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CB1059"/>
    <w:rPr>
      <w:rFonts w:ascii="Calibri" w:eastAsia="Times New Roman" w:hAnsi="Calibri" w:cs="Times New Roman"/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CB1059"/>
    <w:rPr>
      <w:rFonts w:cs="Times New Roman"/>
      <w:vertAlign w:val="superscript"/>
    </w:rPr>
  </w:style>
  <w:style w:type="paragraph" w:customStyle="1" w:styleId="12">
    <w:name w:val="Обычный1"/>
    <w:link w:val="Normal"/>
    <w:rsid w:val="00CB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12"/>
    <w:rsid w:val="00CB1059"/>
    <w:rPr>
      <w:b/>
      <w:sz w:val="24"/>
    </w:rPr>
  </w:style>
  <w:style w:type="paragraph" w:customStyle="1" w:styleId="aff6">
    <w:name w:val="реквизитПодпись"/>
    <w:basedOn w:val="12"/>
    <w:rsid w:val="00CB1059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2"/>
    <w:rsid w:val="00CB1059"/>
    <w:pPr>
      <w:jc w:val="center"/>
    </w:pPr>
    <w:rPr>
      <w:b/>
      <w:sz w:val="28"/>
    </w:rPr>
  </w:style>
  <w:style w:type="character" w:customStyle="1" w:styleId="Normal">
    <w:name w:val="Normal Знак"/>
    <w:link w:val="12"/>
    <w:locked/>
    <w:rsid w:val="00CB1059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Subtitle"/>
    <w:basedOn w:val="a"/>
    <w:link w:val="aff8"/>
    <w:qFormat/>
    <w:rsid w:val="002722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8">
    <w:name w:val="Подзаголовок Знак"/>
    <w:basedOn w:val="a0"/>
    <w:link w:val="aff7"/>
    <w:rsid w:val="002722D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-">
    <w:name w:val="Интернет-ссылка"/>
    <w:uiPriority w:val="99"/>
    <w:rsid w:val="002B145D"/>
    <w:rPr>
      <w:color w:val="0000FF"/>
      <w:u w:val="single"/>
    </w:rPr>
  </w:style>
  <w:style w:type="paragraph" w:customStyle="1" w:styleId="15">
    <w:name w:val="Заголовок1"/>
    <w:basedOn w:val="a"/>
    <w:next w:val="af7"/>
    <w:uiPriority w:val="99"/>
    <w:rsid w:val="002B145D"/>
    <w:pPr>
      <w:keepNext/>
      <w:suppressAutoHyphens/>
      <w:spacing w:before="240" w:after="120" w:line="240" w:lineRule="auto"/>
      <w:ind w:left="-567"/>
      <w:jc w:val="center"/>
    </w:pPr>
    <w:rPr>
      <w:rFonts w:ascii="DejaVu Sans" w:eastAsia="Droid Sans Fallback" w:hAnsi="DejaVu Sans" w:cs="DejaVu Sans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zhen.ru" TargetMode="External"/><Relationship Id="rId18" Type="http://schemas.openxmlformats.org/officeDocument/2006/relationships/hyperlink" Target="consultantplus://offline/ref=94A3A3AB1CBFA28298890F87FEFECC3B382B9C9F9BB325F3737ED16F985FE596824D1527A3BC962BEAE52B3386D5gEE" TargetMode="External"/><Relationship Id="rId26" Type="http://schemas.openxmlformats.org/officeDocument/2006/relationships/hyperlink" Target="consultantplus://offline/ref=A6AFE9E6A4C1F16D10A741B3F57D8775D98E23CCA89A50EEC104CC3246A11948A779F464798A978777A441EBA872AADB47212E9B7D0A8C8BEE491792EDs4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A3A3AB1CBFA28298890F87FEFECC3B3F23989C99BC25F3737ED16F985FE596824D1527A3BC962BEAE52B3386D5gE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zhen.ru" TargetMode="External"/><Relationship Id="rId17" Type="http://schemas.openxmlformats.org/officeDocument/2006/relationships/hyperlink" Target="consultantplus://offline/ref=94A3A3AB1CBFA28298890F87FEFECC3B3E229B9D90E372F1222BDF6A900FBF8686044022BDB58834E8FB2BD3g1E" TargetMode="External"/><Relationship Id="rId25" Type="http://schemas.openxmlformats.org/officeDocument/2006/relationships/hyperlink" Target="consultantplus://offline/ref=94A3A3AB1CBFA28298890F87FEFECC3B3D2D999F93B125F3737ED16F985FE596824D1527A3BC962BEAE52B3386D5gE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C252823E72E5936424E47D6F0474EABAECB852B58911FF5D0B734545C6986742CD94EA1FD046B930F6452A750A49EE521B3FA637yES1E" TargetMode="External"/><Relationship Id="rId20" Type="http://schemas.openxmlformats.org/officeDocument/2006/relationships/hyperlink" Target="consultantplus://offline/ref=94A3A3AB1CBFA28298890F87FEFECC3B38289E9999BC25F3737ED16F985FE596824D1527A3BC962BEAE52B3386D5gEE" TargetMode="External"/><Relationship Id="rId29" Type="http://schemas.openxmlformats.org/officeDocument/2006/relationships/hyperlink" Target="consultantplus://offline/ref=460D742A5FBBDE65FA4E3098BCB02F0DBCC30E0A7964A59A9ED9F2C472C5A1E6A45EA95BA1D41220D99A868367BD3EB51D827EB1BCU7B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AFE9E6A4C1F16D10A741B3F57D8775D98E23CCA89A50EEC104CC3246A11948A779F464798A978777A441EBA872AADB47212E9B7D0A8C8BEE491792EDs4D" TargetMode="External"/><Relationship Id="rId24" Type="http://schemas.openxmlformats.org/officeDocument/2006/relationships/hyperlink" Target="consultantplus://offline/ref=94A3A3AB1CBFA28298890F87FEFECC3B3F2B989099B525F3737ED16F985FE596824D1527A3BC962BEAE52B3386D5gE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C252823E72E5936424E47D6F0474EABAECB852B58911FF5D0B734545C6986742CD94EA1FD046B930F6452A750A49EE521B3FA637yES1E" TargetMode="External"/><Relationship Id="rId23" Type="http://schemas.openxmlformats.org/officeDocument/2006/relationships/hyperlink" Target="consultantplus://offline/ref=94A3A3AB1CBFA28298890F87FEFECC3B38289E9A9FB425F3737ED16F985FE596824D1527A3BC962BEAE52B3386D5gEE" TargetMode="External"/><Relationship Id="rId28" Type="http://schemas.openxmlformats.org/officeDocument/2006/relationships/hyperlink" Target="consultantplus://offline/ref=151E24E09E89B0F73371E26112863F7DBCA8C45A343D72E25FFC30EF0CB9F4FA9FDAFEC0088BACAFDCFD53589C3525CD69F3F6208BP50DE" TargetMode="External"/><Relationship Id="rId10" Type="http://schemas.openxmlformats.org/officeDocument/2006/relationships/hyperlink" Target="consultantplus://offline/ref=A6AFE9E6A4C1F16D10A75FBEE311D971DB8C79C0A99653B09A55CA6519F11F1DE739F2333EC891D226E014E7AA78E08A076A21997EE1s6D" TargetMode="External"/><Relationship Id="rId19" Type="http://schemas.openxmlformats.org/officeDocument/2006/relationships/hyperlink" Target="consultantplus://offline/ref=94A3A3AB1CBFA28298890F87FEFECC3B38289E9A9EB125F3737ED16F985FE596904D4D23A4B1837EBBBF7C3E84548A46F473D73079DCgCE" TargetMode="External"/><Relationship Id="rId31" Type="http://schemas.openxmlformats.org/officeDocument/2006/relationships/hyperlink" Target="consultantplus://offline/ref=2A86B57E95EFACF63411039CA68D4266B7E9C99DD52CE5465937387301B0C819B1B15B4C76B5997EA1AB5FE7D2dFX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FE9E6A4C1F16D10A75FBEE311D971DB8D75C6A99753B09A55CA6519F11F1DE739F2313ACE9A8F73AF15BBEC2CF388026A239D62168C8DEFs2D" TargetMode="External"/><Relationship Id="rId14" Type="http://schemas.openxmlformats.org/officeDocument/2006/relationships/hyperlink" Target="consultantplus://offline/ref=01C252823E72E5936424FA7079682AEEBFE5E45EB68419A0025E75121A969E32028D92BF549340EC61B21324730903BE165030A63DFD5ADA0C102178y1SFE" TargetMode="External"/><Relationship Id="rId22" Type="http://schemas.openxmlformats.org/officeDocument/2006/relationships/hyperlink" Target="consultantplus://offline/ref=94A3A3AB1CBFA28298890F87FEFECC3B382B9E909DB125F3737ED16F985FE596904D4D2BA3B48823EEF07D62C0099947FC73D43065CC5029DBgAE" TargetMode="External"/><Relationship Id="rId27" Type="http://schemas.openxmlformats.org/officeDocument/2006/relationships/hyperlink" Target="consultantplus://offline/ref=151E24E09E89B0F73371E26112863F7DBCA8C45A343D72E25FFC30EF0CB9F4FA9FDAFEC20D82A7FE8BB25204D86836CC61F3F520975D6530P10BE" TargetMode="External"/><Relationship Id="rId30" Type="http://schemas.openxmlformats.org/officeDocument/2006/relationships/hyperlink" Target="consultantplus://offline/ref=460D742A5FBBDE65FA4E3098BCB02F0DBCC30E0A7964A59A9ED9F2C472C5A1E6A45EA959A1D81220D99A868367BD3EB51D827EB1BCU7B1F" TargetMode="External"/><Relationship Id="rId8" Type="http://schemas.openxmlformats.org/officeDocument/2006/relationships/hyperlink" Target="consultantplus://offline/ref=A6AFE9E6A4C1F16D10A75FBEE311D971DC8578C9AA9D53B09A55CA6519F11F1DE739F23833CF91D226E014E7AA78E08A076A21997EE1s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9E5B-3467-40A2-AEA3-9F23D3AD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39</Pages>
  <Words>15227</Words>
  <Characters>86796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478</cp:revision>
  <cp:lastPrinted>2023-04-17T03:07:00Z</cp:lastPrinted>
  <dcterms:created xsi:type="dcterms:W3CDTF">2022-07-11T02:34:00Z</dcterms:created>
  <dcterms:modified xsi:type="dcterms:W3CDTF">2023-04-17T07:46:00Z</dcterms:modified>
</cp:coreProperties>
</file>